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59" w:rsidRPr="00655C59" w:rsidRDefault="00655C59" w:rsidP="00655C59">
      <w:pPr>
        <w:spacing w:after="0" w:line="240" w:lineRule="auto"/>
        <w:rPr>
          <w:rFonts w:ascii="Times New Roman" w:eastAsia="Times New Roman" w:hAnsi="Times New Roman" w:cs="Times New Roman"/>
          <w:sz w:val="24"/>
          <w:szCs w:val="24"/>
          <w:lang w:val="ro-RO"/>
        </w:rPr>
      </w:pPr>
      <w:r w:rsidRPr="00655C59">
        <w:rPr>
          <w:rFonts w:ascii="Times New Roman" w:eastAsia="Times New Roman" w:hAnsi="Times New Roman" w:cs="Times New Roman"/>
          <w:b/>
          <w:bCs/>
          <w:color w:val="000000"/>
          <w:sz w:val="24"/>
          <w:szCs w:val="24"/>
          <w:lang w:val="ro-RO" w:eastAsia="ro-RO"/>
        </w:rPr>
        <w:t>JUDEŢULBACAU</w:t>
      </w:r>
    </w:p>
    <w:p w:rsidR="00655C59" w:rsidRPr="00655C59" w:rsidRDefault="00655C59" w:rsidP="00655C59">
      <w:pPr>
        <w:spacing w:after="0" w:line="240" w:lineRule="auto"/>
        <w:rPr>
          <w:rFonts w:ascii="Times New Roman" w:eastAsia="Times New Roman" w:hAnsi="Times New Roman" w:cs="Times New Roman"/>
          <w:sz w:val="24"/>
          <w:szCs w:val="24"/>
          <w:lang w:val="ro-RO"/>
        </w:rPr>
      </w:pPr>
      <w:r w:rsidRPr="00655C59">
        <w:rPr>
          <w:rFonts w:ascii="Times New Roman" w:eastAsia="Times New Roman" w:hAnsi="Times New Roman" w:cs="Times New Roman"/>
          <w:b/>
          <w:bCs/>
          <w:color w:val="000000"/>
          <w:sz w:val="24"/>
          <w:szCs w:val="24"/>
          <w:lang w:val="ro-RO" w:eastAsia="ro-RO"/>
        </w:rPr>
        <w:t>COMUNA BRUSTUROASA</w:t>
      </w:r>
    </w:p>
    <w:p w:rsidR="00655C59" w:rsidRDefault="004407C0" w:rsidP="00655C59">
      <w:pPr>
        <w:spacing w:after="0" w:line="240" w:lineRule="auto"/>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 xml:space="preserve">Nr .  6874  </w:t>
      </w:r>
      <w:r w:rsidR="00655C59">
        <w:rPr>
          <w:rFonts w:ascii="Times New Roman" w:eastAsia="Times New Roman" w:hAnsi="Times New Roman" w:cs="Times New Roman"/>
          <w:b/>
          <w:bCs/>
          <w:color w:val="000000"/>
          <w:sz w:val="24"/>
          <w:szCs w:val="24"/>
          <w:lang w:val="ro-RO" w:eastAsia="ro-RO"/>
        </w:rPr>
        <w:t xml:space="preserve">din </w:t>
      </w:r>
      <w:r>
        <w:rPr>
          <w:rFonts w:ascii="Times New Roman" w:eastAsia="Times New Roman" w:hAnsi="Times New Roman" w:cs="Times New Roman"/>
          <w:b/>
          <w:bCs/>
          <w:color w:val="000000"/>
          <w:sz w:val="24"/>
          <w:szCs w:val="24"/>
          <w:lang w:val="ro-RO" w:eastAsia="ro-RO"/>
        </w:rPr>
        <w:t>02.11.2021.</w:t>
      </w:r>
    </w:p>
    <w:p w:rsidR="00655C59" w:rsidRDefault="00655C59" w:rsidP="00655C59">
      <w:pPr>
        <w:spacing w:after="0" w:line="240" w:lineRule="auto"/>
        <w:rPr>
          <w:rFonts w:ascii="Times New Roman" w:eastAsia="Times New Roman" w:hAnsi="Times New Roman" w:cs="Times New Roman"/>
          <w:b/>
          <w:bCs/>
          <w:color w:val="000000"/>
          <w:sz w:val="24"/>
          <w:szCs w:val="24"/>
          <w:lang w:val="ro-RO" w:eastAsia="ro-RO"/>
        </w:rPr>
      </w:pPr>
    </w:p>
    <w:p w:rsidR="00655C59" w:rsidRDefault="00655C59" w:rsidP="00655C59">
      <w:pPr>
        <w:spacing w:after="0" w:line="240" w:lineRule="auto"/>
        <w:rPr>
          <w:rFonts w:ascii="Times New Roman" w:eastAsia="Times New Roman" w:hAnsi="Times New Roman" w:cs="Times New Roman"/>
          <w:b/>
          <w:bCs/>
          <w:color w:val="000000"/>
          <w:sz w:val="24"/>
          <w:szCs w:val="24"/>
          <w:lang w:val="ro-RO" w:eastAsia="ro-RO"/>
        </w:rPr>
      </w:pPr>
    </w:p>
    <w:p w:rsidR="00655C59" w:rsidRDefault="00655C59" w:rsidP="00655C59">
      <w:pPr>
        <w:spacing w:after="0" w:line="240" w:lineRule="auto"/>
        <w:rPr>
          <w:rFonts w:ascii="Times New Roman" w:eastAsia="Times New Roman" w:hAnsi="Times New Roman" w:cs="Times New Roman"/>
          <w:b/>
          <w:bCs/>
          <w:color w:val="000000"/>
          <w:sz w:val="24"/>
          <w:szCs w:val="24"/>
          <w:lang w:val="ro-RO" w:eastAsia="ro-RO"/>
        </w:rPr>
      </w:pPr>
    </w:p>
    <w:p w:rsidR="00655C59" w:rsidRPr="00655C59" w:rsidRDefault="00655C59" w:rsidP="00655C59">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b/>
          <w:bCs/>
          <w:color w:val="000000"/>
          <w:sz w:val="24"/>
          <w:szCs w:val="24"/>
          <w:lang w:val="ro-RO" w:eastAsia="ro-RO"/>
        </w:rPr>
        <w:t xml:space="preserve">                              </w:t>
      </w:r>
      <w:r w:rsidRPr="00655C59">
        <w:rPr>
          <w:rFonts w:ascii="Times New Roman" w:eastAsia="Times New Roman" w:hAnsi="Times New Roman" w:cs="Times New Roman"/>
          <w:b/>
          <w:bCs/>
          <w:color w:val="000000"/>
          <w:sz w:val="24"/>
          <w:szCs w:val="24"/>
          <w:lang w:val="ro-RO" w:eastAsia="ro-RO"/>
        </w:rPr>
        <w:t>ANUNŢ PUBLIC TRANSPARENTA DECIZIONALA</w:t>
      </w:r>
    </w:p>
    <w:p w:rsidR="00655C59" w:rsidRDefault="00655C59" w:rsidP="00655C59">
      <w:pPr>
        <w:spacing w:after="0" w:line="240" w:lineRule="auto"/>
        <w:rPr>
          <w:rFonts w:ascii="Times New Roman" w:eastAsia="Times New Roman" w:hAnsi="Times New Roman" w:cs="Times New Roman"/>
          <w:color w:val="000000"/>
          <w:sz w:val="24"/>
          <w:szCs w:val="24"/>
          <w:lang w:val="ro-RO" w:eastAsia="ro-RO"/>
        </w:rPr>
      </w:pPr>
    </w:p>
    <w:p w:rsidR="00655C59" w:rsidRDefault="00655C59" w:rsidP="00655C59">
      <w:pPr>
        <w:spacing w:after="0" w:line="240" w:lineRule="auto"/>
        <w:rPr>
          <w:rFonts w:ascii="Times New Roman" w:eastAsia="Times New Roman" w:hAnsi="Times New Roman" w:cs="Times New Roman"/>
          <w:color w:val="000000"/>
          <w:sz w:val="24"/>
          <w:szCs w:val="24"/>
          <w:lang w:val="ro-RO" w:eastAsia="ro-RO"/>
        </w:rPr>
      </w:pPr>
    </w:p>
    <w:p w:rsidR="00655C59" w:rsidRDefault="00655C59" w:rsidP="00655C59">
      <w:pPr>
        <w:spacing w:after="0" w:line="240" w:lineRule="auto"/>
        <w:rPr>
          <w:rFonts w:ascii="Times New Roman" w:eastAsia="Times New Roman" w:hAnsi="Times New Roman" w:cs="Times New Roman"/>
          <w:color w:val="000000"/>
          <w:sz w:val="24"/>
          <w:szCs w:val="24"/>
          <w:lang w:val="ro-RO" w:eastAsia="ro-RO"/>
        </w:rPr>
      </w:pPr>
    </w:p>
    <w:p w:rsidR="00655C59" w:rsidRPr="00655C59" w:rsidRDefault="00655C59" w:rsidP="00655C59">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eastAsia="ro-RO"/>
        </w:rPr>
        <w:t xml:space="preserve">                     </w:t>
      </w:r>
      <w:r w:rsidRPr="00655C59">
        <w:rPr>
          <w:rFonts w:ascii="Times New Roman" w:eastAsia="Times New Roman" w:hAnsi="Times New Roman" w:cs="Times New Roman"/>
          <w:color w:val="000000"/>
          <w:sz w:val="24"/>
          <w:szCs w:val="24"/>
          <w:lang w:val="ro-RO" w:eastAsia="ro-RO"/>
        </w:rPr>
        <w:t>In conformitate cu prevederile art.7 din legea nr 52/2003, privind transparenta decizionala in administraţia publica locala, aducem la cunostiinta publica următorul anunţ:</w:t>
      </w:r>
    </w:p>
    <w:p w:rsidR="00655C59" w:rsidRPr="00655C59" w:rsidRDefault="00655C59" w:rsidP="00655C59">
      <w:pPr>
        <w:spacing w:after="0" w:line="240" w:lineRule="auto"/>
        <w:rPr>
          <w:rFonts w:ascii="Times New Roman" w:eastAsia="Times New Roman" w:hAnsi="Times New Roman" w:cs="Times New Roman"/>
          <w:sz w:val="24"/>
          <w:szCs w:val="24"/>
          <w:lang w:val="ro-RO"/>
        </w:rPr>
      </w:pPr>
      <w:r w:rsidRPr="00655C59">
        <w:rPr>
          <w:rFonts w:ascii="Times New Roman" w:eastAsia="Times New Roman" w:hAnsi="Times New Roman" w:cs="Times New Roman"/>
          <w:color w:val="000000"/>
          <w:sz w:val="24"/>
          <w:szCs w:val="24"/>
          <w:lang w:val="ro-RO" w:eastAsia="ro-RO"/>
        </w:rPr>
        <w:t>Se supune consultări</w:t>
      </w:r>
      <w:r w:rsidR="00B83A30">
        <w:rPr>
          <w:rFonts w:ascii="Times New Roman" w:eastAsia="Times New Roman" w:hAnsi="Times New Roman" w:cs="Times New Roman"/>
          <w:color w:val="000000"/>
          <w:sz w:val="24"/>
          <w:szCs w:val="24"/>
          <w:lang w:val="ro-RO" w:eastAsia="ro-RO"/>
        </w:rPr>
        <w:t xml:space="preserve">i publice PROIECTUL DE HOTARARE , </w:t>
      </w:r>
      <w:bookmarkStart w:id="0" w:name="_GoBack"/>
      <w:bookmarkEnd w:id="0"/>
      <w:r w:rsidRPr="00655C59">
        <w:rPr>
          <w:rFonts w:ascii="Times New Roman" w:eastAsia="Times New Roman" w:hAnsi="Times New Roman" w:cs="Times New Roman"/>
          <w:color w:val="000000"/>
          <w:sz w:val="24"/>
          <w:szCs w:val="24"/>
          <w:lang w:val="ro-RO" w:eastAsia="ro-RO"/>
        </w:rPr>
        <w:t>privind stabilirea de impo</w:t>
      </w:r>
      <w:r w:rsidR="00CA4983">
        <w:rPr>
          <w:rFonts w:ascii="Times New Roman" w:eastAsia="Times New Roman" w:hAnsi="Times New Roman" w:cs="Times New Roman"/>
          <w:color w:val="000000"/>
          <w:sz w:val="24"/>
          <w:szCs w:val="24"/>
          <w:lang w:val="ro-RO" w:eastAsia="ro-RO"/>
        </w:rPr>
        <w:t>zite si taxe locale pe anul 2022</w:t>
      </w:r>
      <w:r w:rsidRPr="00655C59">
        <w:rPr>
          <w:rFonts w:ascii="Times New Roman" w:eastAsia="Times New Roman" w:hAnsi="Times New Roman" w:cs="Times New Roman"/>
          <w:color w:val="000000"/>
          <w:sz w:val="24"/>
          <w:szCs w:val="24"/>
          <w:lang w:val="ro-RO" w:eastAsia="ro-RO"/>
        </w:rPr>
        <w:t>, la nivelul comunei Brusturoasa, judeţul Bacau,,- proiect initiat de dl ATUDOREI VALERIU- primar.</w:t>
      </w:r>
    </w:p>
    <w:p w:rsidR="00655C59" w:rsidRPr="00655C59" w:rsidRDefault="00655C59" w:rsidP="00655C59">
      <w:pPr>
        <w:pStyle w:val="NoSpacing"/>
        <w:rPr>
          <w:rFonts w:ascii="Times New Roman" w:hAnsi="Times New Roman" w:cs="Times New Roman"/>
          <w:sz w:val="24"/>
          <w:szCs w:val="24"/>
          <w:lang w:val="ro-RO"/>
        </w:rPr>
      </w:pPr>
      <w:r w:rsidRPr="00655C59">
        <w:rPr>
          <w:rFonts w:ascii="Times New Roman" w:hAnsi="Times New Roman" w:cs="Times New Roman"/>
          <w:sz w:val="24"/>
          <w:szCs w:val="24"/>
          <w:lang w:val="ro-RO" w:eastAsia="ro-RO"/>
        </w:rPr>
        <w:t xml:space="preserve">                    Documentul poate fi consultat la sediul primăriei comunei Brusturoasa, Judeţul Bacau- compartiment impozite si taxe. Cei interesati pot solicita si trimite in scris propuneri, sugestii, opinii cu valoare de recomandare privind proiectul de act normativ mentionat mai sus pana la data de </w:t>
      </w:r>
      <w:r w:rsidR="00CA4983">
        <w:rPr>
          <w:rFonts w:ascii="Times New Roman" w:hAnsi="Times New Roman" w:cs="Times New Roman"/>
          <w:i/>
          <w:iCs/>
          <w:spacing w:val="40"/>
          <w:sz w:val="24"/>
          <w:szCs w:val="24"/>
          <w:u w:val="single"/>
          <w:lang w:val="ro-RO" w:eastAsia="ro-RO"/>
        </w:rPr>
        <w:t xml:space="preserve"> </w:t>
      </w:r>
      <w:r w:rsidR="00CA4983">
        <w:rPr>
          <w:rFonts w:ascii="Times New Roman" w:hAnsi="Times New Roman" w:cs="Times New Roman"/>
          <w:iCs/>
          <w:spacing w:val="40"/>
          <w:sz w:val="24"/>
          <w:szCs w:val="24"/>
          <w:lang w:val="ro-RO" w:eastAsia="ro-RO"/>
        </w:rPr>
        <w:t>19 noiembrie 2021</w:t>
      </w:r>
      <w:r w:rsidR="00B83A30">
        <w:rPr>
          <w:rFonts w:ascii="Times New Roman" w:hAnsi="Times New Roman" w:cs="Times New Roman"/>
          <w:iCs/>
          <w:spacing w:val="40"/>
          <w:sz w:val="24"/>
          <w:szCs w:val="24"/>
          <w:lang w:val="ro-RO" w:eastAsia="ro-RO"/>
        </w:rPr>
        <w:t>,</w:t>
      </w:r>
      <w:r w:rsidRPr="00655C59">
        <w:rPr>
          <w:rFonts w:ascii="Times New Roman" w:hAnsi="Times New Roman" w:cs="Times New Roman"/>
          <w:sz w:val="24"/>
          <w:szCs w:val="24"/>
          <w:lang w:val="ro-RO" w:eastAsia="ro-RO"/>
        </w:rPr>
        <w:t xml:space="preserve"> ora</w:t>
      </w:r>
      <w:r w:rsidRPr="00655C59">
        <w:rPr>
          <w:rFonts w:ascii="Times New Roman" w:hAnsi="Times New Roman" w:cs="Times New Roman"/>
          <w:sz w:val="24"/>
          <w:szCs w:val="24"/>
          <w:lang w:val="ro-RO" w:eastAsia="ro-RO"/>
        </w:rPr>
        <w:tab/>
      </w:r>
      <w:r w:rsidR="00CA4983">
        <w:rPr>
          <w:rFonts w:ascii="Times New Roman" w:hAnsi="Times New Roman" w:cs="Times New Roman"/>
          <w:sz w:val="24"/>
          <w:szCs w:val="24"/>
          <w:lang w:val="ro-RO" w:eastAsia="ro-RO"/>
        </w:rPr>
        <w:t>10</w:t>
      </w:r>
      <w:r>
        <w:rPr>
          <w:rFonts w:ascii="Times New Roman" w:hAnsi="Times New Roman" w:cs="Times New Roman"/>
          <w:sz w:val="24"/>
          <w:szCs w:val="24"/>
          <w:lang w:val="ro-RO" w:eastAsia="ro-RO"/>
        </w:rPr>
        <w:t xml:space="preserve">,00 la </w:t>
      </w:r>
      <w:r w:rsidRPr="00655C59">
        <w:rPr>
          <w:rFonts w:ascii="Times New Roman" w:hAnsi="Times New Roman" w:cs="Times New Roman"/>
          <w:sz w:val="24"/>
          <w:szCs w:val="24"/>
          <w:lang w:val="ro-RO" w:eastAsia="ro-RO"/>
        </w:rPr>
        <w:t>sediul primăriei comunei Brusturoasa</w:t>
      </w:r>
      <w:r w:rsidRPr="00655C59">
        <w:rPr>
          <w:rFonts w:ascii="Times New Roman" w:eastAsia="Times New Roman" w:hAnsi="Times New Roman" w:cs="Times New Roman"/>
          <w:color w:val="000000"/>
          <w:sz w:val="24"/>
          <w:szCs w:val="24"/>
          <w:lang w:val="ro-RO" w:eastAsia="ro-RO"/>
        </w:rPr>
        <w:t xml:space="preserve"> compartiment Relaţii cu publicul, Registratura, Comuna Brusturoasa, judeţul Bacau </w:t>
      </w:r>
      <w:r>
        <w:rPr>
          <w:rFonts w:ascii="Times New Roman" w:eastAsia="Times New Roman" w:hAnsi="Times New Roman" w:cs="Times New Roman"/>
          <w:color w:val="000000"/>
          <w:sz w:val="24"/>
          <w:szCs w:val="24"/>
          <w:lang w:val="ro-RO" w:eastAsia="ro-RO"/>
        </w:rPr>
        <w:t xml:space="preserve"> </w:t>
      </w:r>
    </w:p>
    <w:p w:rsidR="00655C59" w:rsidRPr="00655C59" w:rsidRDefault="00655C59" w:rsidP="00655C59">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eastAsia="ro-RO"/>
        </w:rPr>
        <w:t xml:space="preserve">                    </w:t>
      </w:r>
      <w:r w:rsidRPr="00655C59">
        <w:rPr>
          <w:rFonts w:ascii="Times New Roman" w:eastAsia="Times New Roman" w:hAnsi="Times New Roman" w:cs="Times New Roman"/>
          <w:color w:val="000000"/>
          <w:sz w:val="24"/>
          <w:szCs w:val="24"/>
          <w:lang w:val="ro-RO" w:eastAsia="ro-RO"/>
        </w:rPr>
        <w:t>Propunerile, sugestiile sau opiniile cu privire la proiectul de act normativ mentionat mai sus vor conţine obligatoriu data primirii, persoana si datele de contact ale acesteia.</w:t>
      </w:r>
    </w:p>
    <w:p w:rsidR="00655C59" w:rsidRDefault="00655C59" w:rsidP="00655C59">
      <w:pPr>
        <w:spacing w:after="0" w:line="240" w:lineRule="auto"/>
        <w:rPr>
          <w:rFonts w:ascii="Times New Roman" w:eastAsia="Times New Roman" w:hAnsi="Times New Roman" w:cs="Times New Roman"/>
          <w:b/>
          <w:bCs/>
          <w:color w:val="000000"/>
          <w:sz w:val="24"/>
          <w:szCs w:val="24"/>
          <w:lang w:val="ro-RO" w:eastAsia="ro-RO"/>
        </w:rPr>
      </w:pPr>
    </w:p>
    <w:p w:rsidR="00655C59" w:rsidRDefault="00655C59" w:rsidP="00655C59">
      <w:pPr>
        <w:spacing w:after="0" w:line="240" w:lineRule="auto"/>
        <w:rPr>
          <w:rFonts w:ascii="Times New Roman" w:eastAsia="Times New Roman" w:hAnsi="Times New Roman" w:cs="Times New Roman"/>
          <w:b/>
          <w:bCs/>
          <w:color w:val="000000"/>
          <w:sz w:val="24"/>
          <w:szCs w:val="24"/>
          <w:lang w:val="ro-RO" w:eastAsia="ro-RO"/>
        </w:rPr>
      </w:pPr>
    </w:p>
    <w:p w:rsidR="00655C59" w:rsidRDefault="00655C59" w:rsidP="00655C59">
      <w:pPr>
        <w:spacing w:after="0" w:line="240" w:lineRule="auto"/>
        <w:rPr>
          <w:rFonts w:ascii="Times New Roman" w:eastAsia="Times New Roman" w:hAnsi="Times New Roman" w:cs="Times New Roman"/>
          <w:b/>
          <w:bCs/>
          <w:color w:val="000000"/>
          <w:sz w:val="24"/>
          <w:szCs w:val="24"/>
          <w:lang w:val="ro-RO" w:eastAsia="ro-RO"/>
        </w:rPr>
      </w:pPr>
    </w:p>
    <w:p w:rsidR="00655C59" w:rsidRPr="00655C59" w:rsidRDefault="004407C0" w:rsidP="00655C59">
      <w:pPr>
        <w:spacing w:after="0" w:line="240" w:lineRule="auto"/>
        <w:ind w:left="720" w:firstLine="720"/>
        <w:rPr>
          <w:rFonts w:ascii="Times New Roman" w:eastAsia="Times New Roman" w:hAnsi="Times New Roman" w:cs="Times New Roman"/>
          <w:sz w:val="24"/>
          <w:szCs w:val="24"/>
          <w:lang w:val="ro-RO"/>
        </w:rPr>
      </w:pPr>
      <w:r>
        <w:rPr>
          <w:rFonts w:ascii="Times New Roman" w:eastAsia="Times New Roman" w:hAnsi="Times New Roman" w:cs="Times New Roman"/>
          <w:b/>
          <w:bCs/>
          <w:color w:val="000000"/>
          <w:sz w:val="24"/>
          <w:szCs w:val="24"/>
          <w:lang w:val="ro-RO" w:eastAsia="ro-RO"/>
        </w:rPr>
        <w:t xml:space="preserve">                                         </w:t>
      </w:r>
      <w:r w:rsidR="00655C59" w:rsidRPr="00655C59">
        <w:rPr>
          <w:rFonts w:ascii="Times New Roman" w:eastAsia="Times New Roman" w:hAnsi="Times New Roman" w:cs="Times New Roman"/>
          <w:b/>
          <w:bCs/>
          <w:color w:val="000000"/>
          <w:sz w:val="24"/>
          <w:szCs w:val="24"/>
          <w:lang w:val="ro-RO" w:eastAsia="ro-RO"/>
        </w:rPr>
        <w:t>PRIMAR,</w:t>
      </w:r>
      <w:r w:rsidR="00655C59" w:rsidRPr="00655C59">
        <w:rPr>
          <w:rFonts w:ascii="Times New Roman" w:eastAsia="Times New Roman" w:hAnsi="Times New Roman" w:cs="Times New Roman"/>
          <w:b/>
          <w:bCs/>
          <w:color w:val="000000"/>
          <w:sz w:val="24"/>
          <w:szCs w:val="24"/>
          <w:lang w:val="ro-RO" w:eastAsia="ro-RO"/>
        </w:rPr>
        <w:tab/>
      </w:r>
      <w:r w:rsidR="00CA4983">
        <w:rPr>
          <w:rFonts w:ascii="Times New Roman" w:eastAsia="Times New Roman" w:hAnsi="Times New Roman" w:cs="Times New Roman"/>
          <w:b/>
          <w:bCs/>
          <w:color w:val="000000"/>
          <w:sz w:val="24"/>
          <w:szCs w:val="24"/>
          <w:lang w:val="ro-RO" w:eastAsia="ro-RO"/>
        </w:rPr>
        <w:tab/>
      </w:r>
      <w:r w:rsidR="00CA4983">
        <w:rPr>
          <w:rFonts w:ascii="Times New Roman" w:eastAsia="Times New Roman" w:hAnsi="Times New Roman" w:cs="Times New Roman"/>
          <w:b/>
          <w:bCs/>
          <w:color w:val="000000"/>
          <w:sz w:val="24"/>
          <w:szCs w:val="24"/>
          <w:lang w:val="ro-RO" w:eastAsia="ro-RO"/>
        </w:rPr>
        <w:tab/>
      </w:r>
      <w:r>
        <w:rPr>
          <w:rFonts w:ascii="Times New Roman" w:eastAsia="Times New Roman" w:hAnsi="Times New Roman" w:cs="Times New Roman"/>
          <w:b/>
          <w:bCs/>
          <w:color w:val="000000"/>
          <w:sz w:val="24"/>
          <w:szCs w:val="24"/>
          <w:lang w:val="ro-RO" w:eastAsia="ro-RO"/>
        </w:rPr>
        <w:t xml:space="preserve"> </w:t>
      </w:r>
      <w:r w:rsidR="00655C59">
        <w:rPr>
          <w:rFonts w:ascii="Times New Roman" w:eastAsia="Times New Roman" w:hAnsi="Times New Roman" w:cs="Times New Roman"/>
          <w:b/>
          <w:bCs/>
          <w:color w:val="000000"/>
          <w:sz w:val="24"/>
          <w:szCs w:val="24"/>
          <w:lang w:val="ro-RO" w:eastAsia="ro-RO"/>
        </w:rPr>
        <w:t xml:space="preserve">   </w:t>
      </w:r>
      <w:r w:rsidR="00655C59" w:rsidRPr="00655C59">
        <w:rPr>
          <w:rFonts w:ascii="Times New Roman" w:eastAsia="Times New Roman" w:hAnsi="Times New Roman" w:cs="Times New Roman"/>
          <w:b/>
          <w:bCs/>
          <w:color w:val="000000"/>
          <w:sz w:val="24"/>
          <w:szCs w:val="24"/>
          <w:lang w:val="ro-RO" w:eastAsia="ro-RO"/>
        </w:rPr>
        <w:tab/>
      </w:r>
      <w:r w:rsidR="00655C59">
        <w:rPr>
          <w:rFonts w:ascii="Times New Roman" w:eastAsia="Times New Roman" w:hAnsi="Times New Roman" w:cs="Times New Roman"/>
          <w:b/>
          <w:bCs/>
          <w:color w:val="000000"/>
          <w:sz w:val="24"/>
          <w:szCs w:val="24"/>
          <w:lang w:val="ro-RO" w:eastAsia="ro-RO"/>
        </w:rPr>
        <w:t xml:space="preserve"> </w:t>
      </w:r>
    </w:p>
    <w:p w:rsidR="00655C59" w:rsidRPr="00655C59" w:rsidRDefault="00655C59" w:rsidP="00655C59">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color w:val="2F6EAA"/>
          <w:sz w:val="24"/>
          <w:szCs w:val="24"/>
          <w:lang w:val="ro-RO" w:eastAsia="ro-RO"/>
        </w:rPr>
        <w:t xml:space="preserve"> </w:t>
      </w:r>
    </w:p>
    <w:p w:rsidR="00655C59" w:rsidRPr="00655C59" w:rsidRDefault="00655C59" w:rsidP="00655C59">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b/>
          <w:bCs/>
          <w:color w:val="000000"/>
          <w:sz w:val="24"/>
          <w:szCs w:val="24"/>
          <w:lang w:val="ro-RO" w:eastAsia="ro-RO"/>
        </w:rPr>
        <w:t xml:space="preserve">          </w:t>
      </w:r>
      <w:r w:rsidR="004407C0">
        <w:rPr>
          <w:rFonts w:ascii="Times New Roman" w:eastAsia="Times New Roman" w:hAnsi="Times New Roman" w:cs="Times New Roman"/>
          <w:b/>
          <w:bCs/>
          <w:color w:val="000000"/>
          <w:sz w:val="24"/>
          <w:szCs w:val="24"/>
          <w:lang w:val="ro-RO" w:eastAsia="ro-RO"/>
        </w:rPr>
        <w:t xml:space="preserve">                                        </w:t>
      </w:r>
      <w:r>
        <w:rPr>
          <w:rFonts w:ascii="Times New Roman" w:eastAsia="Times New Roman" w:hAnsi="Times New Roman" w:cs="Times New Roman"/>
          <w:b/>
          <w:bCs/>
          <w:color w:val="000000"/>
          <w:sz w:val="24"/>
          <w:szCs w:val="24"/>
          <w:lang w:val="ro-RO" w:eastAsia="ro-RO"/>
        </w:rPr>
        <w:t xml:space="preserve"> </w:t>
      </w:r>
      <w:r w:rsidRPr="00655C59">
        <w:rPr>
          <w:rFonts w:ascii="Times New Roman" w:eastAsia="Times New Roman" w:hAnsi="Times New Roman" w:cs="Times New Roman"/>
          <w:b/>
          <w:bCs/>
          <w:color w:val="000000"/>
          <w:sz w:val="24"/>
          <w:szCs w:val="24"/>
          <w:lang w:val="ro-RO" w:eastAsia="ro-RO"/>
        </w:rPr>
        <w:t>ATUDOREI VALERIU</w:t>
      </w:r>
      <w:r>
        <w:rPr>
          <w:rFonts w:ascii="Times New Roman" w:eastAsia="Times New Roman" w:hAnsi="Times New Roman" w:cs="Times New Roman"/>
          <w:b/>
          <w:bCs/>
          <w:color w:val="000000"/>
          <w:sz w:val="24"/>
          <w:szCs w:val="24"/>
          <w:lang w:val="ro-RO" w:eastAsia="ro-RO"/>
        </w:rPr>
        <w:t xml:space="preserve">                                      </w:t>
      </w:r>
      <w:r w:rsidRPr="00655C59">
        <w:rPr>
          <w:rFonts w:ascii="Times New Roman" w:eastAsia="Times New Roman" w:hAnsi="Times New Roman" w:cs="Times New Roman"/>
          <w:b/>
          <w:bCs/>
          <w:color w:val="000000"/>
          <w:sz w:val="24"/>
          <w:szCs w:val="24"/>
          <w:lang w:val="ro-RO" w:eastAsia="ro-RO"/>
        </w:rPr>
        <w:t xml:space="preserve"> </w:t>
      </w:r>
      <w:r w:rsidR="004407C0">
        <w:rPr>
          <w:rFonts w:ascii="Times New Roman" w:eastAsia="Times New Roman" w:hAnsi="Times New Roman" w:cs="Times New Roman"/>
          <w:b/>
          <w:bCs/>
          <w:color w:val="000000"/>
          <w:sz w:val="24"/>
          <w:szCs w:val="24"/>
          <w:lang w:val="ro-RO" w:eastAsia="ro-RO"/>
        </w:rPr>
        <w:t xml:space="preserve"> </w:t>
      </w:r>
    </w:p>
    <w:p w:rsidR="00655C59" w:rsidRPr="00655C59" w:rsidRDefault="00655C59" w:rsidP="00655C59">
      <w:pPr>
        <w:spacing w:after="0" w:line="240" w:lineRule="auto"/>
        <w:rPr>
          <w:rFonts w:ascii="Times New Roman" w:eastAsia="Times New Roman" w:hAnsi="Times New Roman" w:cs="Times New Roman"/>
          <w:sz w:val="24"/>
          <w:szCs w:val="24"/>
          <w:lang w:val="ro-RO"/>
        </w:rPr>
      </w:pPr>
    </w:p>
    <w:p w:rsidR="00655C59" w:rsidRPr="00655C59" w:rsidRDefault="00655C59" w:rsidP="00655C59">
      <w:pPr>
        <w:spacing w:after="0" w:line="240" w:lineRule="auto"/>
        <w:rPr>
          <w:rFonts w:ascii="Times New Roman" w:eastAsia="Times New Roman" w:hAnsi="Times New Roman" w:cs="Times New Roman"/>
          <w:sz w:val="24"/>
          <w:szCs w:val="24"/>
          <w:lang w:val="ro-RO"/>
        </w:rPr>
      </w:pPr>
      <w:r w:rsidRPr="00655C59">
        <w:rPr>
          <w:rFonts w:ascii="Times New Roman" w:eastAsia="Times New Roman" w:hAnsi="Times New Roman" w:cs="Times New Roman"/>
          <w:color w:val="231D8F"/>
          <w:sz w:val="24"/>
          <w:szCs w:val="24"/>
          <w:lang w:val="ro-RO" w:eastAsia="ro-RO"/>
        </w:rPr>
        <w:t>/</w:t>
      </w:r>
    </w:p>
    <w:p w:rsidR="004407C0" w:rsidRDefault="004407C0" w:rsidP="004407C0">
      <w:pPr>
        <w:ind w:left="4320"/>
        <w:rPr>
          <w:rFonts w:ascii="Times New Roman" w:eastAsia="Calibri" w:hAnsi="Times New Roman" w:cs="Times New Roman"/>
          <w:b/>
          <w:sz w:val="24"/>
          <w:szCs w:val="24"/>
        </w:rPr>
      </w:pPr>
    </w:p>
    <w:p w:rsidR="004407C0" w:rsidRDefault="004407C0" w:rsidP="004407C0">
      <w:pPr>
        <w:ind w:left="4320"/>
        <w:rPr>
          <w:rFonts w:ascii="Times New Roman" w:eastAsia="Calibri" w:hAnsi="Times New Roman" w:cs="Times New Roman"/>
          <w:b/>
          <w:sz w:val="24"/>
          <w:szCs w:val="24"/>
        </w:rPr>
      </w:pPr>
    </w:p>
    <w:p w:rsidR="004407C0" w:rsidRDefault="004407C0" w:rsidP="004407C0">
      <w:pPr>
        <w:ind w:left="4320"/>
        <w:rPr>
          <w:rFonts w:ascii="Times New Roman" w:eastAsia="Calibri" w:hAnsi="Times New Roman" w:cs="Times New Roman"/>
          <w:b/>
          <w:sz w:val="24"/>
          <w:szCs w:val="24"/>
        </w:rPr>
      </w:pPr>
    </w:p>
    <w:p w:rsidR="004407C0" w:rsidRDefault="004407C0" w:rsidP="004407C0">
      <w:pPr>
        <w:ind w:left="4320"/>
        <w:rPr>
          <w:rFonts w:ascii="Times New Roman" w:eastAsia="Calibri" w:hAnsi="Times New Roman" w:cs="Times New Roman"/>
          <w:b/>
          <w:sz w:val="24"/>
          <w:szCs w:val="24"/>
        </w:rPr>
      </w:pPr>
    </w:p>
    <w:p w:rsidR="004407C0" w:rsidRPr="004407C0" w:rsidRDefault="004407C0" w:rsidP="004407C0">
      <w:pPr>
        <w:ind w:left="4320"/>
        <w:rPr>
          <w:rFonts w:ascii="Times New Roman" w:eastAsia="Calibri" w:hAnsi="Times New Roman" w:cs="Times New Roman"/>
          <w:b/>
          <w:sz w:val="24"/>
          <w:szCs w:val="24"/>
        </w:rPr>
      </w:pPr>
      <w:proofErr w:type="spellStart"/>
      <w:r w:rsidRPr="004407C0">
        <w:rPr>
          <w:rFonts w:ascii="Times New Roman" w:eastAsia="Calibri" w:hAnsi="Times New Roman" w:cs="Times New Roman"/>
          <w:b/>
          <w:sz w:val="24"/>
          <w:szCs w:val="24"/>
        </w:rPr>
        <w:t>Responsabil</w:t>
      </w:r>
      <w:proofErr w:type="spellEnd"/>
      <w:r w:rsidRPr="004407C0">
        <w:rPr>
          <w:rFonts w:ascii="Times New Roman" w:eastAsia="Calibri" w:hAnsi="Times New Roman" w:cs="Times New Roman"/>
          <w:b/>
          <w:sz w:val="24"/>
          <w:szCs w:val="24"/>
        </w:rPr>
        <w:t xml:space="preserve"> cu </w:t>
      </w:r>
      <w:proofErr w:type="spellStart"/>
      <w:r w:rsidRPr="004407C0">
        <w:rPr>
          <w:rFonts w:ascii="Times New Roman" w:eastAsia="Calibri" w:hAnsi="Times New Roman" w:cs="Times New Roman"/>
          <w:b/>
          <w:sz w:val="24"/>
          <w:szCs w:val="24"/>
        </w:rPr>
        <w:t>aplicarea</w:t>
      </w:r>
      <w:proofErr w:type="spellEnd"/>
      <w:r w:rsidRPr="004407C0">
        <w:rPr>
          <w:rFonts w:ascii="Times New Roman" w:eastAsia="Calibri" w:hAnsi="Times New Roman" w:cs="Times New Roman"/>
          <w:b/>
          <w:sz w:val="24"/>
          <w:szCs w:val="24"/>
        </w:rPr>
        <w:t xml:space="preserve"> </w:t>
      </w:r>
      <w:proofErr w:type="spellStart"/>
      <w:r w:rsidRPr="004407C0">
        <w:rPr>
          <w:rFonts w:ascii="Times New Roman" w:eastAsia="Calibri" w:hAnsi="Times New Roman" w:cs="Times New Roman"/>
          <w:b/>
          <w:sz w:val="24"/>
          <w:szCs w:val="24"/>
        </w:rPr>
        <w:t>Legii</w:t>
      </w:r>
      <w:proofErr w:type="spellEnd"/>
      <w:r w:rsidRPr="004407C0">
        <w:rPr>
          <w:rFonts w:ascii="Times New Roman" w:eastAsia="Calibri" w:hAnsi="Times New Roman" w:cs="Times New Roman"/>
          <w:b/>
          <w:sz w:val="24"/>
          <w:szCs w:val="24"/>
        </w:rPr>
        <w:t xml:space="preserve"> nr.52/2003</w:t>
      </w:r>
    </w:p>
    <w:p w:rsidR="004407C0" w:rsidRPr="004407C0" w:rsidRDefault="004407C0" w:rsidP="004407C0">
      <w:pPr>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roofErr w:type="spellStart"/>
      <w:r w:rsidRPr="004407C0">
        <w:rPr>
          <w:rFonts w:ascii="Times New Roman" w:eastAsia="Calibri" w:hAnsi="Times New Roman" w:cs="Times New Roman"/>
          <w:b/>
          <w:sz w:val="24"/>
          <w:szCs w:val="24"/>
        </w:rPr>
        <w:t>Dorin</w:t>
      </w:r>
      <w:proofErr w:type="spellEnd"/>
      <w:r w:rsidRPr="004407C0">
        <w:rPr>
          <w:rFonts w:ascii="Times New Roman" w:eastAsia="Calibri" w:hAnsi="Times New Roman" w:cs="Times New Roman"/>
          <w:b/>
          <w:sz w:val="24"/>
          <w:szCs w:val="24"/>
        </w:rPr>
        <w:t xml:space="preserve"> </w:t>
      </w:r>
      <w:proofErr w:type="spellStart"/>
      <w:r w:rsidRPr="004407C0">
        <w:rPr>
          <w:rFonts w:ascii="Times New Roman" w:eastAsia="Calibri" w:hAnsi="Times New Roman" w:cs="Times New Roman"/>
          <w:b/>
          <w:sz w:val="24"/>
          <w:szCs w:val="24"/>
        </w:rPr>
        <w:t>Covaci</w:t>
      </w:r>
      <w:proofErr w:type="spellEnd"/>
    </w:p>
    <w:p w:rsidR="00DE2211" w:rsidRPr="00655C59" w:rsidRDefault="00DE2211">
      <w:pPr>
        <w:rPr>
          <w:rFonts w:ascii="Times New Roman" w:hAnsi="Times New Roman" w:cs="Times New Roman"/>
          <w:sz w:val="24"/>
          <w:szCs w:val="24"/>
        </w:rPr>
      </w:pPr>
    </w:p>
    <w:sectPr w:rsidR="00DE2211" w:rsidRPr="00655C59" w:rsidSect="00655C59">
      <w:pgSz w:w="11909" w:h="16834"/>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571"/>
    <w:rsid w:val="004407C0"/>
    <w:rsid w:val="00655C59"/>
    <w:rsid w:val="00A46AEF"/>
    <w:rsid w:val="00B83A30"/>
    <w:rsid w:val="00CA4983"/>
    <w:rsid w:val="00DE2211"/>
    <w:rsid w:val="00E4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C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2021-11-02T06:58:00Z</cp:lastPrinted>
  <dcterms:created xsi:type="dcterms:W3CDTF">2021-11-02T09:49:00Z</dcterms:created>
  <dcterms:modified xsi:type="dcterms:W3CDTF">2021-11-02T09:49:00Z</dcterms:modified>
</cp:coreProperties>
</file>