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38" w:rsidRPr="00BD0938" w:rsidRDefault="00BD0938" w:rsidP="00BD0938">
      <w:pPr>
        <w:widowControl/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u w:val="thick"/>
          <w:lang w:val="ro-RO" w:eastAsia="ro-RO"/>
        </w:rPr>
      </w:pPr>
    </w:p>
    <w:p w:rsidR="00BD0938" w:rsidRPr="00BD0938" w:rsidRDefault="00BD0938" w:rsidP="00BD0938">
      <w:pPr>
        <w:widowControl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BD0938">
        <w:rPr>
          <w:rFonts w:ascii="Calibri" w:eastAsia="Times New Roman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59DF5BB" wp14:editId="57E8EEA2">
            <wp:simplePos x="0" y="0"/>
            <wp:positionH relativeFrom="column">
              <wp:posOffset>40640</wp:posOffset>
            </wp:positionH>
            <wp:positionV relativeFrom="paragraph">
              <wp:posOffset>22225</wp:posOffset>
            </wp:positionV>
            <wp:extent cx="711200" cy="1028700"/>
            <wp:effectExtent l="0" t="0" r="0" b="0"/>
            <wp:wrapNone/>
            <wp:docPr id="1" name="Picture 2" descr="Description: bran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rand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938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>ROMÂNIA</w:t>
      </w:r>
    </w:p>
    <w:p w:rsidR="00BD0938" w:rsidRPr="00BD0938" w:rsidRDefault="00BD0938" w:rsidP="00BD0938">
      <w:pPr>
        <w:widowControl/>
        <w:tabs>
          <w:tab w:val="left" w:pos="300"/>
          <w:tab w:val="center" w:pos="4536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BD0938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>JUDEŢUL  BACĂU</w:t>
      </w:r>
    </w:p>
    <w:p w:rsidR="00BD0938" w:rsidRPr="00BD0938" w:rsidRDefault="00BD0938" w:rsidP="00BD0938">
      <w:pPr>
        <w:widowControl/>
        <w:tabs>
          <w:tab w:val="left" w:pos="630"/>
          <w:tab w:val="left" w:pos="855"/>
          <w:tab w:val="center" w:pos="4536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BD0938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>COMUNA BRUSTUROASA</w:t>
      </w:r>
    </w:p>
    <w:p w:rsidR="00BD0938" w:rsidRPr="00BD0938" w:rsidRDefault="00BD0938" w:rsidP="00BD0938">
      <w:pPr>
        <w:widowControl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BD0938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>PRIMĂRIA, Tel./Fax – 0234. 381.031, 0234.381.170</w:t>
      </w:r>
    </w:p>
    <w:p w:rsidR="00BD0938" w:rsidRPr="00BD0938" w:rsidRDefault="00BD0938" w:rsidP="00BD0938">
      <w:pPr>
        <w:widowControl/>
        <w:jc w:val="center"/>
        <w:rPr>
          <w:rFonts w:ascii="Times New Roman" w:eastAsia="Times New Roman" w:hAnsi="Times New Roman" w:cs="Times New Roman"/>
          <w:b/>
          <w:sz w:val="22"/>
          <w:szCs w:val="22"/>
          <w:lang w:val="pt-BR" w:eastAsia="ro-RO"/>
        </w:rPr>
      </w:pPr>
      <w:r w:rsidRPr="00BD0938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 xml:space="preserve">     e-mail: </w:t>
      </w:r>
      <w:r w:rsidRPr="00BD0938">
        <w:rPr>
          <w:rFonts w:ascii="Calibri" w:eastAsia="Times New Roman" w:hAnsi="Calibri" w:cs="Times New Roman"/>
          <w:sz w:val="22"/>
          <w:szCs w:val="22"/>
          <w:lang w:val="ro-RO" w:eastAsia="ro-RO"/>
        </w:rPr>
        <w:fldChar w:fldCharType="begin"/>
      </w:r>
      <w:r w:rsidRPr="00BD0938">
        <w:rPr>
          <w:rFonts w:ascii="Calibri" w:eastAsia="Times New Roman" w:hAnsi="Calibri" w:cs="Times New Roman"/>
          <w:sz w:val="22"/>
          <w:szCs w:val="22"/>
          <w:lang w:val="ro-RO" w:eastAsia="ro-RO"/>
        </w:rPr>
        <w:instrText xml:space="preserve"> HYPERLINK "mailto:primariabrusturoasa@yahoo.com" </w:instrText>
      </w:r>
      <w:r w:rsidRPr="00BD0938">
        <w:rPr>
          <w:rFonts w:ascii="Calibri" w:eastAsia="Times New Roman" w:hAnsi="Calibri" w:cs="Times New Roman"/>
          <w:sz w:val="22"/>
          <w:szCs w:val="22"/>
          <w:lang w:val="ro-RO" w:eastAsia="ro-RO"/>
        </w:rPr>
        <w:fldChar w:fldCharType="separate"/>
      </w:r>
      <w:r w:rsidRPr="00BD0938">
        <w:rPr>
          <w:rFonts w:ascii="Times New Roman" w:eastAsia="Times New Roman" w:hAnsi="Times New Roman" w:cs="Times New Roman"/>
          <w:b/>
          <w:sz w:val="22"/>
          <w:szCs w:val="22"/>
          <w:lang w:val="pt-BR" w:eastAsia="ro-RO"/>
        </w:rPr>
        <w:t>primariabrusturoasa@yahoo.com</w:t>
      </w:r>
      <w:r w:rsidRPr="00BD0938">
        <w:rPr>
          <w:rFonts w:ascii="Calibri" w:eastAsia="Times New Roman" w:hAnsi="Calibri" w:cs="Times New Roman"/>
          <w:sz w:val="22"/>
          <w:szCs w:val="22"/>
          <w:lang w:val="ro-RO" w:eastAsia="ro-RO"/>
        </w:rPr>
        <w:fldChar w:fldCharType="end"/>
      </w:r>
      <w:r w:rsidRPr="00BD0938">
        <w:rPr>
          <w:rFonts w:ascii="Times New Roman" w:eastAsia="Times New Roman" w:hAnsi="Times New Roman" w:cs="Times New Roman"/>
          <w:b/>
          <w:sz w:val="22"/>
          <w:szCs w:val="22"/>
          <w:lang w:val="pt-BR" w:eastAsia="ro-RO"/>
        </w:rPr>
        <w:t>; primaria@brusturoasa.ro</w:t>
      </w:r>
    </w:p>
    <w:p w:rsidR="00BD0938" w:rsidRPr="00BD0938" w:rsidRDefault="00C777B7" w:rsidP="00BD0938">
      <w:pPr>
        <w:widowControl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>
        <w:rPr>
          <w:rFonts w:ascii="Times New Roman" w:eastAsia="Times New Roman" w:hAnsi="Times New Roman" w:cs="Times New Roman"/>
          <w:b/>
          <w:lang w:val="ro-RO" w:eastAsia="ro-RO"/>
        </w:rPr>
        <w:t>Nr. 6154 din  25.10.2022</w:t>
      </w:r>
      <w:bookmarkStart w:id="0" w:name="_GoBack"/>
      <w:bookmarkEnd w:id="0"/>
    </w:p>
    <w:p w:rsidR="00BD0938" w:rsidRPr="00BD0938" w:rsidRDefault="00BD0938" w:rsidP="00BD0938">
      <w:pPr>
        <w:widowControl/>
        <w:pBdr>
          <w:bottom w:val="single" w:sz="12" w:space="0" w:color="auto"/>
        </w:pBdr>
        <w:spacing w:after="200" w:line="276" w:lineRule="auto"/>
        <w:rPr>
          <w:rFonts w:ascii="Times New Roman" w:eastAsia="Times New Roman" w:hAnsi="Times New Roman" w:cs="Times New Roman"/>
          <w:b/>
          <w:lang w:val="ro-RO" w:eastAsia="ro-RO"/>
        </w:rPr>
      </w:pPr>
      <w:r w:rsidRPr="00BD0938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D0938" w:rsidRPr="00BD0938" w:rsidRDefault="00BD0938" w:rsidP="00BD0938">
      <w:pPr>
        <w:widowControl/>
        <w:rPr>
          <w:rFonts w:ascii="Times New Roman" w:eastAsia="Times New Roman" w:hAnsi="Times New Roman" w:cs="Times New Roman"/>
          <w:lang w:val="ro-RO" w:eastAsia="ro-RO"/>
        </w:rPr>
      </w:pPr>
    </w:p>
    <w:p w:rsidR="00BD0938" w:rsidRPr="00BD0938" w:rsidRDefault="00BD0938" w:rsidP="00BD0938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ANUNȚ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privind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înscrierea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/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înregistra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rea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</w:t>
      </w:r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sistemelor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individuale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adecvate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de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colectare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şi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epurare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a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apelor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uzate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fose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septice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)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prevăzute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în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Hotărârea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de </w:t>
      </w:r>
      <w:proofErr w:type="spellStart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Guvern</w:t>
      </w:r>
      <w:proofErr w:type="spellEnd"/>
      <w:r w:rsidRPr="00BD0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nr. 714/2022.</w:t>
      </w:r>
    </w:p>
    <w:p w:rsidR="00581305" w:rsidRPr="00BF377A" w:rsidRDefault="00581305" w:rsidP="002B0C1E">
      <w:pPr>
        <w:pStyle w:val="NormalWeb"/>
        <w:rPr>
          <w:sz w:val="25"/>
          <w:szCs w:val="25"/>
        </w:rPr>
      </w:pPr>
    </w:p>
    <w:p w:rsidR="00E3797D" w:rsidRPr="00BF377A" w:rsidRDefault="00E3797D" w:rsidP="00BD0938">
      <w:pPr>
        <w:pStyle w:val="NormalWeb"/>
        <w:spacing w:line="276" w:lineRule="auto"/>
        <w:ind w:firstLine="720"/>
        <w:jc w:val="both"/>
        <w:rPr>
          <w:sz w:val="25"/>
          <w:szCs w:val="25"/>
        </w:rPr>
      </w:pPr>
      <w:r w:rsidRPr="00BF377A">
        <w:rPr>
          <w:sz w:val="25"/>
          <w:szCs w:val="25"/>
        </w:rPr>
        <w:t xml:space="preserve">Conform HG 714/2022,  </w:t>
      </w:r>
      <w:proofErr w:type="spellStart"/>
      <w:r w:rsidRPr="00BF377A">
        <w:rPr>
          <w:sz w:val="25"/>
          <w:szCs w:val="25"/>
        </w:rPr>
        <w:t>p</w:t>
      </w:r>
      <w:r w:rsidR="002B0C1E" w:rsidRPr="00BF377A">
        <w:rPr>
          <w:sz w:val="25"/>
          <w:szCs w:val="25"/>
        </w:rPr>
        <w:t>ersoanele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fizice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sau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juridice</w:t>
      </w:r>
      <w:proofErr w:type="spellEnd"/>
      <w:r w:rsidR="002B0C1E" w:rsidRPr="00BF377A">
        <w:rPr>
          <w:sz w:val="25"/>
          <w:szCs w:val="25"/>
        </w:rPr>
        <w:t xml:space="preserve">, care </w:t>
      </w:r>
      <w:proofErr w:type="spellStart"/>
      <w:r w:rsidR="002B0C1E" w:rsidRPr="00BF377A">
        <w:rPr>
          <w:sz w:val="25"/>
          <w:szCs w:val="25"/>
        </w:rPr>
        <w:t>dețin</w:t>
      </w:r>
      <w:proofErr w:type="spellEnd"/>
      <w:r w:rsidR="002B0C1E" w:rsidRPr="00BF377A">
        <w:rPr>
          <w:sz w:val="25"/>
          <w:szCs w:val="25"/>
        </w:rPr>
        <w:t xml:space="preserve"> un </w:t>
      </w:r>
      <w:proofErr w:type="spellStart"/>
      <w:r w:rsidR="002B0C1E" w:rsidRPr="00BF377A">
        <w:rPr>
          <w:sz w:val="25"/>
          <w:szCs w:val="25"/>
        </w:rPr>
        <w:t>sistem</w:t>
      </w:r>
      <w:proofErr w:type="spellEnd"/>
      <w:r w:rsidR="002B0C1E" w:rsidRPr="00BF377A">
        <w:rPr>
          <w:sz w:val="25"/>
          <w:szCs w:val="25"/>
        </w:rPr>
        <w:t xml:space="preserve"> individual </w:t>
      </w:r>
      <w:proofErr w:type="spellStart"/>
      <w:r w:rsidR="002B0C1E" w:rsidRPr="00BF377A">
        <w:rPr>
          <w:sz w:val="25"/>
          <w:szCs w:val="25"/>
        </w:rPr>
        <w:t>adecvat</w:t>
      </w:r>
      <w:proofErr w:type="spellEnd"/>
      <w:r w:rsidR="002B0C1E" w:rsidRPr="00BF377A">
        <w:rPr>
          <w:sz w:val="25"/>
          <w:szCs w:val="25"/>
        </w:rPr>
        <w:t xml:space="preserve"> de </w:t>
      </w:r>
      <w:proofErr w:type="spellStart"/>
      <w:r w:rsidR="00AB3009" w:rsidRPr="00BF377A">
        <w:rPr>
          <w:sz w:val="25"/>
          <w:szCs w:val="25"/>
        </w:rPr>
        <w:t>colectare</w:t>
      </w:r>
      <w:proofErr w:type="spellEnd"/>
      <w:r w:rsidR="00AB3009" w:rsidRPr="00BF377A">
        <w:rPr>
          <w:sz w:val="25"/>
          <w:szCs w:val="25"/>
        </w:rPr>
        <w:t xml:space="preserve"> /</w:t>
      </w:r>
      <w:proofErr w:type="spellStart"/>
      <w:r w:rsidR="00AB3009" w:rsidRPr="00BF377A">
        <w:rPr>
          <w:sz w:val="25"/>
          <w:szCs w:val="25"/>
        </w:rPr>
        <w:t>epurare</w:t>
      </w:r>
      <w:proofErr w:type="spellEnd"/>
      <w:r w:rsidR="00AB3009" w:rsidRPr="00BF377A">
        <w:rPr>
          <w:sz w:val="25"/>
          <w:szCs w:val="25"/>
        </w:rPr>
        <w:t xml:space="preserve"> </w:t>
      </w:r>
      <w:r w:rsidR="002B0C1E" w:rsidRPr="00BF377A">
        <w:rPr>
          <w:sz w:val="25"/>
          <w:szCs w:val="25"/>
        </w:rPr>
        <w:t xml:space="preserve"> </w:t>
      </w:r>
      <w:r w:rsidR="004C6F3F" w:rsidRPr="00BF377A">
        <w:rPr>
          <w:sz w:val="25"/>
          <w:szCs w:val="25"/>
        </w:rPr>
        <w:t xml:space="preserve">a </w:t>
      </w:r>
      <w:proofErr w:type="spellStart"/>
      <w:r w:rsidR="004C6F3F" w:rsidRPr="00BF377A">
        <w:rPr>
          <w:sz w:val="25"/>
          <w:szCs w:val="25"/>
        </w:rPr>
        <w:t>apelor</w:t>
      </w:r>
      <w:proofErr w:type="spellEnd"/>
      <w:r w:rsidR="004C6F3F" w:rsidRPr="00BF377A">
        <w:rPr>
          <w:sz w:val="25"/>
          <w:szCs w:val="25"/>
        </w:rPr>
        <w:t xml:space="preserve"> </w:t>
      </w:r>
      <w:proofErr w:type="spellStart"/>
      <w:r w:rsidR="004C6F3F" w:rsidRPr="00BF377A">
        <w:rPr>
          <w:sz w:val="25"/>
          <w:szCs w:val="25"/>
        </w:rPr>
        <w:t>uzate</w:t>
      </w:r>
      <w:proofErr w:type="spellEnd"/>
      <w:r w:rsidR="004C6F3F" w:rsidRPr="00BF377A">
        <w:rPr>
          <w:sz w:val="25"/>
          <w:szCs w:val="25"/>
        </w:rPr>
        <w:t xml:space="preserve"> </w:t>
      </w:r>
      <w:r w:rsidR="002B0C1E" w:rsidRPr="00BF377A">
        <w:rPr>
          <w:sz w:val="25"/>
          <w:szCs w:val="25"/>
        </w:rPr>
        <w:t xml:space="preserve">(o </w:t>
      </w:r>
      <w:proofErr w:type="spellStart"/>
      <w:r w:rsidR="002B0C1E" w:rsidRPr="00BF377A">
        <w:rPr>
          <w:sz w:val="25"/>
          <w:szCs w:val="25"/>
        </w:rPr>
        <w:t>fosă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septică</w:t>
      </w:r>
      <w:proofErr w:type="spellEnd"/>
      <w:r w:rsidR="002B0C1E" w:rsidRPr="00BF377A">
        <w:rPr>
          <w:sz w:val="25"/>
          <w:szCs w:val="25"/>
        </w:rPr>
        <w:t>)</w:t>
      </w:r>
      <w:r w:rsidRPr="00BF377A">
        <w:rPr>
          <w:sz w:val="25"/>
          <w:szCs w:val="25"/>
        </w:rPr>
        <w:t>,</w:t>
      </w:r>
      <w:r w:rsidR="002B0C1E" w:rsidRPr="00BF377A">
        <w:rPr>
          <w:sz w:val="25"/>
          <w:szCs w:val="25"/>
        </w:rPr>
        <w:t xml:space="preserve"> au </w:t>
      </w:r>
      <w:proofErr w:type="spellStart"/>
      <w:r w:rsidR="002B0C1E" w:rsidRPr="00BF377A">
        <w:rPr>
          <w:sz w:val="25"/>
          <w:szCs w:val="25"/>
        </w:rPr>
        <w:t>obligația</w:t>
      </w:r>
      <w:proofErr w:type="spellEnd"/>
      <w:r w:rsidR="002B0C1E" w:rsidRPr="00BF377A">
        <w:rPr>
          <w:sz w:val="25"/>
          <w:szCs w:val="25"/>
        </w:rPr>
        <w:t xml:space="preserve"> de a se </w:t>
      </w:r>
      <w:proofErr w:type="spellStart"/>
      <w:r w:rsidR="002B0C1E" w:rsidRPr="00BF377A">
        <w:rPr>
          <w:sz w:val="25"/>
          <w:szCs w:val="25"/>
        </w:rPr>
        <w:t>înscr</w:t>
      </w:r>
      <w:r w:rsidR="00BF377A" w:rsidRPr="00BF377A">
        <w:rPr>
          <w:sz w:val="25"/>
          <w:szCs w:val="25"/>
        </w:rPr>
        <w:t>ie</w:t>
      </w:r>
      <w:proofErr w:type="spellEnd"/>
      <w:r w:rsidR="00BF377A" w:rsidRPr="00BF377A">
        <w:rPr>
          <w:sz w:val="25"/>
          <w:szCs w:val="25"/>
        </w:rPr>
        <w:t xml:space="preserve">, </w:t>
      </w:r>
      <w:proofErr w:type="spellStart"/>
      <w:r w:rsidR="00BF377A" w:rsidRPr="00BF377A">
        <w:rPr>
          <w:sz w:val="25"/>
          <w:szCs w:val="25"/>
        </w:rPr>
        <w:t>până</w:t>
      </w:r>
      <w:proofErr w:type="spellEnd"/>
      <w:r w:rsidR="00BF377A" w:rsidRPr="00BF377A">
        <w:rPr>
          <w:sz w:val="25"/>
          <w:szCs w:val="25"/>
        </w:rPr>
        <w:t xml:space="preserve"> </w:t>
      </w:r>
      <w:proofErr w:type="spellStart"/>
      <w:r w:rsidR="00BF377A" w:rsidRPr="00BF377A">
        <w:rPr>
          <w:sz w:val="25"/>
          <w:szCs w:val="25"/>
        </w:rPr>
        <w:t>în</w:t>
      </w:r>
      <w:proofErr w:type="spellEnd"/>
      <w:r w:rsidR="00BF377A" w:rsidRPr="00BF377A">
        <w:rPr>
          <w:sz w:val="25"/>
          <w:szCs w:val="25"/>
        </w:rPr>
        <w:t xml:space="preserve"> data de 30 </w:t>
      </w:r>
      <w:proofErr w:type="spellStart"/>
      <w:r w:rsidR="00BF377A" w:rsidRPr="00BF377A">
        <w:rPr>
          <w:sz w:val="25"/>
          <w:szCs w:val="25"/>
        </w:rPr>
        <w:t>Noiembrie</w:t>
      </w:r>
      <w:proofErr w:type="spellEnd"/>
      <w:r w:rsidR="002B0C1E" w:rsidRPr="00BF377A">
        <w:rPr>
          <w:sz w:val="25"/>
          <w:szCs w:val="25"/>
        </w:rPr>
        <w:t xml:space="preserve"> 2022, </w:t>
      </w:r>
      <w:proofErr w:type="spellStart"/>
      <w:r w:rsidR="002B0C1E" w:rsidRPr="00BF377A">
        <w:rPr>
          <w:sz w:val="25"/>
          <w:szCs w:val="25"/>
        </w:rPr>
        <w:t>în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Registrul</w:t>
      </w:r>
      <w:proofErr w:type="spellEnd"/>
      <w:r w:rsidR="002B0C1E" w:rsidRPr="00BF377A">
        <w:rPr>
          <w:sz w:val="25"/>
          <w:szCs w:val="25"/>
        </w:rPr>
        <w:t xml:space="preserve"> de </w:t>
      </w:r>
      <w:proofErr w:type="spellStart"/>
      <w:r w:rsidR="002B0C1E" w:rsidRPr="00BF377A">
        <w:rPr>
          <w:sz w:val="25"/>
          <w:szCs w:val="25"/>
        </w:rPr>
        <w:t>Evidență</w:t>
      </w:r>
      <w:proofErr w:type="spellEnd"/>
      <w:r w:rsidR="002B0C1E" w:rsidRPr="00BF377A">
        <w:rPr>
          <w:sz w:val="25"/>
          <w:szCs w:val="25"/>
        </w:rPr>
        <w:t xml:space="preserve"> a </w:t>
      </w:r>
      <w:proofErr w:type="spellStart"/>
      <w:r w:rsidR="002B0C1E" w:rsidRPr="00BF377A">
        <w:rPr>
          <w:sz w:val="25"/>
          <w:szCs w:val="25"/>
        </w:rPr>
        <w:t>Sistemelor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Individuale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Adecvate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pentru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Colectarea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și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Epurarea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Apelor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Uzate</w:t>
      </w:r>
      <w:proofErr w:type="spellEnd"/>
      <w:r w:rsidRPr="00BF377A">
        <w:rPr>
          <w:sz w:val="25"/>
          <w:szCs w:val="25"/>
        </w:rPr>
        <w:t xml:space="preserve">, </w:t>
      </w:r>
      <w:proofErr w:type="spellStart"/>
      <w:r w:rsidRPr="00BF377A">
        <w:rPr>
          <w:sz w:val="25"/>
          <w:szCs w:val="25"/>
        </w:rPr>
        <w:t>întocmit</w:t>
      </w:r>
      <w:proofErr w:type="spellEnd"/>
      <w:r w:rsidRPr="00BF377A">
        <w:rPr>
          <w:sz w:val="25"/>
          <w:szCs w:val="25"/>
        </w:rPr>
        <w:t xml:space="preserve"> la </w:t>
      </w:r>
      <w:proofErr w:type="spellStart"/>
      <w:r w:rsidRPr="00BF377A">
        <w:rPr>
          <w:sz w:val="25"/>
          <w:szCs w:val="25"/>
        </w:rPr>
        <w:t>nivelul</w:t>
      </w:r>
      <w:proofErr w:type="spellEnd"/>
      <w:r w:rsidRPr="00BF377A">
        <w:rPr>
          <w:sz w:val="25"/>
          <w:szCs w:val="25"/>
        </w:rPr>
        <w:t xml:space="preserve"> UAT </w:t>
      </w:r>
      <w:proofErr w:type="spellStart"/>
      <w:r w:rsidRPr="00BF377A">
        <w:rPr>
          <w:sz w:val="25"/>
          <w:szCs w:val="25"/>
        </w:rPr>
        <w:t>Brusturoasa</w:t>
      </w:r>
      <w:proofErr w:type="spellEnd"/>
      <w:r w:rsidRPr="00BF377A">
        <w:rPr>
          <w:sz w:val="25"/>
          <w:szCs w:val="25"/>
        </w:rPr>
        <w:t>!</w:t>
      </w:r>
    </w:p>
    <w:p w:rsidR="002B0C1E" w:rsidRPr="00BF377A" w:rsidRDefault="002B0C1E" w:rsidP="00BD0938">
      <w:pPr>
        <w:pStyle w:val="NormalWeb"/>
        <w:spacing w:line="276" w:lineRule="auto"/>
        <w:ind w:firstLine="720"/>
        <w:jc w:val="both"/>
        <w:rPr>
          <w:sz w:val="25"/>
          <w:szCs w:val="25"/>
        </w:rPr>
      </w:pPr>
      <w:proofErr w:type="spellStart"/>
      <w:r w:rsidRPr="00BF377A">
        <w:rPr>
          <w:sz w:val="25"/>
          <w:szCs w:val="25"/>
        </w:rPr>
        <w:t>Formularul</w:t>
      </w:r>
      <w:proofErr w:type="spellEnd"/>
      <w:r w:rsidRPr="00BF377A">
        <w:rPr>
          <w:sz w:val="25"/>
          <w:szCs w:val="25"/>
        </w:rPr>
        <w:t xml:space="preserve"> </w:t>
      </w:r>
      <w:r w:rsidR="00E3797D" w:rsidRPr="00BF377A">
        <w:rPr>
          <w:sz w:val="25"/>
          <w:szCs w:val="25"/>
        </w:rPr>
        <w:t xml:space="preserve">de </w:t>
      </w:r>
      <w:proofErr w:type="spellStart"/>
      <w:r w:rsidR="00E3797D" w:rsidRPr="00BF377A">
        <w:rPr>
          <w:sz w:val="25"/>
          <w:szCs w:val="25"/>
        </w:rPr>
        <w:t>înregistrare</w:t>
      </w:r>
      <w:proofErr w:type="spellEnd"/>
      <w:r w:rsidR="00E3797D" w:rsidRPr="00BF377A">
        <w:rPr>
          <w:sz w:val="25"/>
          <w:szCs w:val="25"/>
        </w:rPr>
        <w:t xml:space="preserve"> se </w:t>
      </w:r>
      <w:proofErr w:type="spellStart"/>
      <w:r w:rsidR="00E3797D" w:rsidRPr="00BF377A">
        <w:rPr>
          <w:sz w:val="25"/>
          <w:szCs w:val="25"/>
        </w:rPr>
        <w:t>găsește</w:t>
      </w:r>
      <w:proofErr w:type="spellEnd"/>
      <w:r w:rsidR="00E3797D" w:rsidRPr="00BF377A">
        <w:rPr>
          <w:sz w:val="25"/>
          <w:szCs w:val="25"/>
        </w:rPr>
        <w:t xml:space="preserve"> la </w:t>
      </w:r>
      <w:proofErr w:type="spellStart"/>
      <w:r w:rsidR="00E3797D" w:rsidRPr="00BF377A">
        <w:rPr>
          <w:sz w:val="25"/>
          <w:szCs w:val="25"/>
        </w:rPr>
        <w:t>sediul</w:t>
      </w:r>
      <w:proofErr w:type="spellEnd"/>
      <w:r w:rsidR="00E3797D" w:rsidRPr="00BF377A">
        <w:rPr>
          <w:sz w:val="25"/>
          <w:szCs w:val="25"/>
        </w:rPr>
        <w:t xml:space="preserve"> </w:t>
      </w:r>
      <w:proofErr w:type="spellStart"/>
      <w:r w:rsidR="00E3797D" w:rsidRPr="00BF377A">
        <w:rPr>
          <w:sz w:val="25"/>
          <w:szCs w:val="25"/>
        </w:rPr>
        <w:t>primăriei</w:t>
      </w:r>
      <w:proofErr w:type="spellEnd"/>
      <w:r w:rsidR="00E3797D" w:rsidRPr="00BF377A">
        <w:rPr>
          <w:sz w:val="25"/>
          <w:szCs w:val="25"/>
        </w:rPr>
        <w:t xml:space="preserve"> </w:t>
      </w:r>
      <w:proofErr w:type="spellStart"/>
      <w:r w:rsidR="00E3797D" w:rsidRPr="00BF377A">
        <w:rPr>
          <w:sz w:val="25"/>
          <w:szCs w:val="25"/>
        </w:rPr>
        <w:t>sau</w:t>
      </w:r>
      <w:proofErr w:type="spellEnd"/>
      <w:r w:rsidR="00E3797D" w:rsidRPr="00BF377A">
        <w:rPr>
          <w:sz w:val="25"/>
          <w:szCs w:val="25"/>
        </w:rPr>
        <w:t xml:space="preserve"> </w:t>
      </w:r>
      <w:proofErr w:type="spellStart"/>
      <w:r w:rsidR="00E3797D" w:rsidRPr="00BF377A">
        <w:rPr>
          <w:sz w:val="25"/>
          <w:szCs w:val="25"/>
        </w:rPr>
        <w:t>pe</w:t>
      </w:r>
      <w:proofErr w:type="spellEnd"/>
      <w:r w:rsidR="00E3797D" w:rsidRPr="00BF377A">
        <w:rPr>
          <w:sz w:val="25"/>
          <w:szCs w:val="25"/>
        </w:rPr>
        <w:t xml:space="preserve"> </w:t>
      </w:r>
      <w:proofErr w:type="spellStart"/>
      <w:r w:rsidR="00E3797D" w:rsidRPr="00BF377A">
        <w:rPr>
          <w:sz w:val="25"/>
          <w:szCs w:val="25"/>
        </w:rPr>
        <w:t>p</w:t>
      </w:r>
      <w:r w:rsidR="00BF377A" w:rsidRPr="00BF377A">
        <w:rPr>
          <w:sz w:val="25"/>
          <w:szCs w:val="25"/>
        </w:rPr>
        <w:t>a</w:t>
      </w:r>
      <w:r w:rsidR="00E3797D" w:rsidRPr="00BF377A">
        <w:rPr>
          <w:sz w:val="25"/>
          <w:szCs w:val="25"/>
        </w:rPr>
        <w:t>gina</w:t>
      </w:r>
      <w:proofErr w:type="spellEnd"/>
      <w:r w:rsidR="00E3797D" w:rsidRPr="00BF377A">
        <w:rPr>
          <w:sz w:val="25"/>
          <w:szCs w:val="25"/>
        </w:rPr>
        <w:t xml:space="preserve"> de internet www.brusturoasa.ro , </w:t>
      </w:r>
      <w:proofErr w:type="spellStart"/>
      <w:r w:rsidR="00E3797D" w:rsidRPr="00BF377A">
        <w:rPr>
          <w:sz w:val="25"/>
          <w:szCs w:val="25"/>
        </w:rPr>
        <w:t>secțiunea</w:t>
      </w:r>
      <w:proofErr w:type="spellEnd"/>
      <w:r w:rsidR="00E3797D" w:rsidRPr="00BF377A">
        <w:rPr>
          <w:sz w:val="25"/>
          <w:szCs w:val="25"/>
        </w:rPr>
        <w:t xml:space="preserve"> INFORMAȚII PUBLICE</w:t>
      </w:r>
      <w:r w:rsidR="00BF377A" w:rsidRPr="00BF377A">
        <w:rPr>
          <w:sz w:val="25"/>
          <w:szCs w:val="25"/>
        </w:rPr>
        <w:t xml:space="preserve">  </w:t>
      </w:r>
      <w:proofErr w:type="spellStart"/>
      <w:r w:rsidR="00BF377A" w:rsidRPr="00BF377A">
        <w:rPr>
          <w:sz w:val="25"/>
          <w:szCs w:val="25"/>
        </w:rPr>
        <w:t>și</w:t>
      </w:r>
      <w:proofErr w:type="spellEnd"/>
      <w:r w:rsidR="00BF377A" w:rsidRPr="00BF377A">
        <w:rPr>
          <w:sz w:val="25"/>
          <w:szCs w:val="25"/>
        </w:rPr>
        <w:t xml:space="preserve"> se</w:t>
      </w:r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depune</w:t>
      </w:r>
      <w:proofErr w:type="spellEnd"/>
      <w:r w:rsidRPr="00BF377A">
        <w:rPr>
          <w:sz w:val="25"/>
          <w:szCs w:val="25"/>
        </w:rPr>
        <w:t xml:space="preserve"> la </w:t>
      </w:r>
      <w:proofErr w:type="spellStart"/>
      <w:r w:rsidRPr="00BF377A">
        <w:rPr>
          <w:sz w:val="25"/>
          <w:szCs w:val="25"/>
        </w:rPr>
        <w:t>reg</w:t>
      </w:r>
      <w:r w:rsidR="00BF377A" w:rsidRPr="00BF377A">
        <w:rPr>
          <w:sz w:val="25"/>
          <w:szCs w:val="25"/>
        </w:rPr>
        <w:t>istratura</w:t>
      </w:r>
      <w:proofErr w:type="spellEnd"/>
      <w:r w:rsidR="00BF377A" w:rsidRPr="00BF377A">
        <w:rPr>
          <w:sz w:val="25"/>
          <w:szCs w:val="25"/>
        </w:rPr>
        <w:t xml:space="preserve"> </w:t>
      </w:r>
      <w:proofErr w:type="spellStart"/>
      <w:r w:rsidR="00BF377A" w:rsidRPr="00BF377A">
        <w:rPr>
          <w:sz w:val="25"/>
          <w:szCs w:val="25"/>
        </w:rPr>
        <w:t>primăriei</w:t>
      </w:r>
      <w:proofErr w:type="spellEnd"/>
      <w:r w:rsidR="00BF377A" w:rsidRPr="00BF377A">
        <w:rPr>
          <w:sz w:val="25"/>
          <w:szCs w:val="25"/>
        </w:rPr>
        <w:t xml:space="preserve"> </w:t>
      </w:r>
      <w:proofErr w:type="spellStart"/>
      <w:r w:rsidR="00BF377A" w:rsidRPr="00BF377A">
        <w:rPr>
          <w:sz w:val="25"/>
          <w:szCs w:val="25"/>
        </w:rPr>
        <w:t>Brusturoasa</w:t>
      </w:r>
      <w:proofErr w:type="spellEnd"/>
      <w:r w:rsidR="00BF377A" w:rsidRPr="00BF377A">
        <w:rPr>
          <w:sz w:val="25"/>
          <w:szCs w:val="25"/>
        </w:rPr>
        <w:t xml:space="preserve"> </w:t>
      </w:r>
      <w:proofErr w:type="spellStart"/>
      <w:r w:rsidR="00BF377A" w:rsidRPr="00BF377A">
        <w:rPr>
          <w:sz w:val="25"/>
          <w:szCs w:val="25"/>
        </w:rPr>
        <w:t>sau</w:t>
      </w:r>
      <w:proofErr w:type="spellEnd"/>
      <w:r w:rsidR="00BF377A" w:rsidRPr="00BF377A">
        <w:rPr>
          <w:sz w:val="25"/>
          <w:szCs w:val="25"/>
        </w:rPr>
        <w:t xml:space="preserve"> </w:t>
      </w:r>
      <w:proofErr w:type="spellStart"/>
      <w:r w:rsidR="00BF377A" w:rsidRPr="00BF377A">
        <w:rPr>
          <w:sz w:val="25"/>
          <w:szCs w:val="25"/>
        </w:rPr>
        <w:t>pe</w:t>
      </w:r>
      <w:proofErr w:type="spellEnd"/>
      <w:r w:rsidR="00BF377A" w:rsidRPr="00BF377A">
        <w:rPr>
          <w:sz w:val="25"/>
          <w:szCs w:val="25"/>
        </w:rPr>
        <w:t xml:space="preserve"> </w:t>
      </w:r>
      <w:proofErr w:type="spellStart"/>
      <w:r w:rsidR="00BF377A" w:rsidRPr="00BF377A">
        <w:rPr>
          <w:sz w:val="25"/>
          <w:szCs w:val="25"/>
        </w:rPr>
        <w:t>adresa</w:t>
      </w:r>
      <w:proofErr w:type="spellEnd"/>
      <w:r w:rsidR="00BF377A" w:rsidRPr="00BF377A">
        <w:rPr>
          <w:sz w:val="25"/>
          <w:szCs w:val="25"/>
        </w:rPr>
        <w:t xml:space="preserve"> de email primaria@brusturoasa</w:t>
      </w:r>
      <w:r w:rsidRPr="00BF377A">
        <w:rPr>
          <w:sz w:val="25"/>
          <w:szCs w:val="25"/>
        </w:rPr>
        <w:t>.r</w:t>
      </w:r>
      <w:r w:rsidR="00BF377A" w:rsidRPr="00BF377A">
        <w:rPr>
          <w:sz w:val="25"/>
          <w:szCs w:val="25"/>
        </w:rPr>
        <w:t>o.</w:t>
      </w:r>
    </w:p>
    <w:p w:rsidR="002B0C1E" w:rsidRPr="00BF377A" w:rsidRDefault="002B0C1E" w:rsidP="00BD0938">
      <w:pPr>
        <w:pStyle w:val="NormalWeb"/>
        <w:spacing w:line="276" w:lineRule="auto"/>
        <w:ind w:firstLine="720"/>
        <w:jc w:val="both"/>
        <w:rPr>
          <w:sz w:val="25"/>
          <w:szCs w:val="25"/>
        </w:rPr>
      </w:pPr>
      <w:proofErr w:type="spellStart"/>
      <w:r w:rsidRPr="00BF377A">
        <w:rPr>
          <w:sz w:val="25"/>
          <w:szCs w:val="25"/>
        </w:rPr>
        <w:t>Potrivit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Hotărârii</w:t>
      </w:r>
      <w:proofErr w:type="spellEnd"/>
      <w:r w:rsidRPr="00BF377A">
        <w:rPr>
          <w:sz w:val="25"/>
          <w:szCs w:val="25"/>
        </w:rPr>
        <w:t xml:space="preserve"> de </w:t>
      </w:r>
      <w:proofErr w:type="spellStart"/>
      <w:r w:rsidRPr="00BF377A">
        <w:rPr>
          <w:sz w:val="25"/>
          <w:szCs w:val="25"/>
        </w:rPr>
        <w:t>Guvern</w:t>
      </w:r>
      <w:proofErr w:type="spellEnd"/>
      <w:r w:rsidRPr="00BF377A">
        <w:rPr>
          <w:sz w:val="25"/>
          <w:szCs w:val="25"/>
        </w:rPr>
        <w:t xml:space="preserve"> nr. 714 din 26 </w:t>
      </w:r>
      <w:proofErr w:type="spellStart"/>
      <w:r w:rsidRPr="00BF377A">
        <w:rPr>
          <w:sz w:val="25"/>
          <w:szCs w:val="25"/>
        </w:rPr>
        <w:t>mai</w:t>
      </w:r>
      <w:proofErr w:type="spellEnd"/>
      <w:r w:rsidRPr="00BF377A">
        <w:rPr>
          <w:sz w:val="25"/>
          <w:szCs w:val="25"/>
        </w:rPr>
        <w:t xml:space="preserve"> 2022, </w:t>
      </w:r>
      <w:proofErr w:type="spellStart"/>
      <w:r w:rsidRPr="00BF377A">
        <w:rPr>
          <w:sz w:val="25"/>
          <w:szCs w:val="25"/>
        </w:rPr>
        <w:t>proprietarii</w:t>
      </w:r>
      <w:proofErr w:type="spellEnd"/>
      <w:r w:rsidRPr="00BF377A">
        <w:rPr>
          <w:sz w:val="25"/>
          <w:szCs w:val="25"/>
        </w:rPr>
        <w:t xml:space="preserve"> de </w:t>
      </w:r>
      <w:proofErr w:type="spellStart"/>
      <w:r w:rsidRPr="00BF377A">
        <w:rPr>
          <w:sz w:val="25"/>
          <w:szCs w:val="25"/>
        </w:rPr>
        <w:t>fose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septice</w:t>
      </w:r>
      <w:proofErr w:type="spellEnd"/>
      <w:r w:rsidRPr="00BF377A">
        <w:rPr>
          <w:sz w:val="25"/>
          <w:szCs w:val="25"/>
        </w:rPr>
        <w:t xml:space="preserve"> au </w:t>
      </w:r>
      <w:proofErr w:type="spellStart"/>
      <w:r w:rsidRPr="00BF377A">
        <w:rPr>
          <w:sz w:val="25"/>
          <w:szCs w:val="25"/>
        </w:rPr>
        <w:t>obligația</w:t>
      </w:r>
      <w:proofErr w:type="spellEnd"/>
      <w:r w:rsidRPr="00BF377A">
        <w:rPr>
          <w:sz w:val="25"/>
          <w:szCs w:val="25"/>
        </w:rPr>
        <w:t xml:space="preserve"> de </w:t>
      </w:r>
      <w:proofErr w:type="spellStart"/>
      <w:r w:rsidRPr="00BF377A">
        <w:rPr>
          <w:sz w:val="25"/>
          <w:szCs w:val="25"/>
        </w:rPr>
        <w:t>înscriere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în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Registru</w:t>
      </w:r>
      <w:proofErr w:type="spellEnd"/>
      <w:r w:rsidRPr="00BF377A">
        <w:rPr>
          <w:sz w:val="25"/>
          <w:szCs w:val="25"/>
        </w:rPr>
        <w:t xml:space="preserve"> „</w:t>
      </w:r>
      <w:proofErr w:type="spellStart"/>
      <w:r w:rsidRPr="00BF377A">
        <w:rPr>
          <w:sz w:val="25"/>
          <w:szCs w:val="25"/>
        </w:rPr>
        <w:t>în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termen</w:t>
      </w:r>
      <w:proofErr w:type="spellEnd"/>
      <w:r w:rsidRPr="00BF377A">
        <w:rPr>
          <w:sz w:val="25"/>
          <w:szCs w:val="25"/>
        </w:rPr>
        <w:t xml:space="preserve"> de 120 de </w:t>
      </w:r>
      <w:proofErr w:type="spellStart"/>
      <w:r w:rsidRPr="00BF377A">
        <w:rPr>
          <w:sz w:val="25"/>
          <w:szCs w:val="25"/>
        </w:rPr>
        <w:t>zile</w:t>
      </w:r>
      <w:proofErr w:type="spellEnd"/>
      <w:r w:rsidRPr="00BF377A">
        <w:rPr>
          <w:sz w:val="25"/>
          <w:szCs w:val="25"/>
        </w:rPr>
        <w:t xml:space="preserve"> de la </w:t>
      </w:r>
      <w:proofErr w:type="spellStart"/>
      <w:r w:rsidRPr="00BF377A">
        <w:rPr>
          <w:sz w:val="25"/>
          <w:szCs w:val="25"/>
        </w:rPr>
        <w:t>conectarea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incintei</w:t>
      </w:r>
      <w:proofErr w:type="spellEnd"/>
      <w:r w:rsidRPr="00BF377A">
        <w:rPr>
          <w:sz w:val="25"/>
          <w:szCs w:val="25"/>
        </w:rPr>
        <w:t xml:space="preserve"> la </w:t>
      </w:r>
      <w:proofErr w:type="spellStart"/>
      <w:r w:rsidRPr="00BF377A">
        <w:rPr>
          <w:sz w:val="25"/>
          <w:szCs w:val="25"/>
        </w:rPr>
        <w:t>sistemul</w:t>
      </w:r>
      <w:proofErr w:type="spellEnd"/>
      <w:r w:rsidRPr="00BF377A">
        <w:rPr>
          <w:sz w:val="25"/>
          <w:szCs w:val="25"/>
        </w:rPr>
        <w:t xml:space="preserve"> de </w:t>
      </w:r>
      <w:proofErr w:type="spellStart"/>
      <w:r w:rsidRPr="00BF377A">
        <w:rPr>
          <w:sz w:val="25"/>
          <w:szCs w:val="25"/>
        </w:rPr>
        <w:t>colectare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și</w:t>
      </w:r>
      <w:proofErr w:type="spellEnd"/>
      <w:r w:rsidRPr="00BF377A">
        <w:rPr>
          <w:sz w:val="25"/>
          <w:szCs w:val="25"/>
        </w:rPr>
        <w:t>/</w:t>
      </w:r>
      <w:proofErr w:type="spellStart"/>
      <w:r w:rsidRPr="00BF377A">
        <w:rPr>
          <w:sz w:val="25"/>
          <w:szCs w:val="25"/>
        </w:rPr>
        <w:t>sau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epurare</w:t>
      </w:r>
      <w:proofErr w:type="spellEnd"/>
      <w:r w:rsidRPr="00BF377A">
        <w:rPr>
          <w:sz w:val="25"/>
          <w:szCs w:val="25"/>
        </w:rPr>
        <w:t xml:space="preserve"> a </w:t>
      </w:r>
      <w:proofErr w:type="spellStart"/>
      <w:r w:rsidRPr="00BF377A">
        <w:rPr>
          <w:sz w:val="25"/>
          <w:szCs w:val="25"/>
        </w:rPr>
        <w:t>apelor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uzate</w:t>
      </w:r>
      <w:proofErr w:type="spellEnd"/>
      <w:r w:rsidRPr="00BF377A">
        <w:rPr>
          <w:sz w:val="25"/>
          <w:szCs w:val="25"/>
        </w:rPr>
        <w:t>”.</w:t>
      </w:r>
    </w:p>
    <w:p w:rsidR="002B0C1E" w:rsidRPr="00BF377A" w:rsidRDefault="00BF377A" w:rsidP="00BD0938">
      <w:pPr>
        <w:pStyle w:val="NormalWeb"/>
        <w:spacing w:line="276" w:lineRule="auto"/>
        <w:ind w:firstLine="720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Proprietarii</w:t>
      </w:r>
      <w:proofErr w:type="spellEnd"/>
      <w:r>
        <w:rPr>
          <w:sz w:val="25"/>
          <w:szCs w:val="25"/>
        </w:rPr>
        <w:t xml:space="preserve"> de </w:t>
      </w:r>
      <w:proofErr w:type="spellStart"/>
      <w:r>
        <w:rPr>
          <w:sz w:val="25"/>
          <w:szCs w:val="25"/>
        </w:rPr>
        <w:t>fose</w:t>
      </w:r>
      <w:proofErr w:type="spellEnd"/>
      <w:r>
        <w:rPr>
          <w:sz w:val="25"/>
          <w:szCs w:val="25"/>
        </w:rPr>
        <w:t xml:space="preserve">  </w:t>
      </w:r>
      <w:proofErr w:type="spellStart"/>
      <w:r>
        <w:rPr>
          <w:sz w:val="25"/>
          <w:szCs w:val="25"/>
        </w:rPr>
        <w:t>septice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construite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înainte</w:t>
      </w:r>
      <w:proofErr w:type="spellEnd"/>
      <w:r>
        <w:rPr>
          <w:sz w:val="25"/>
          <w:szCs w:val="25"/>
        </w:rPr>
        <w:t xml:space="preserve">  de</w:t>
      </w:r>
      <w:r w:rsidR="002B0C1E" w:rsidRPr="00BF377A">
        <w:rPr>
          <w:sz w:val="25"/>
          <w:szCs w:val="25"/>
        </w:rPr>
        <w:t xml:space="preserve"> data </w:t>
      </w:r>
      <w:proofErr w:type="spellStart"/>
      <w:r w:rsidR="002B0C1E" w:rsidRPr="00BF377A">
        <w:rPr>
          <w:sz w:val="25"/>
          <w:szCs w:val="25"/>
        </w:rPr>
        <w:t>aprobării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44574B">
        <w:rPr>
          <w:sz w:val="25"/>
          <w:szCs w:val="25"/>
        </w:rPr>
        <w:t>hotărârii,au</w:t>
      </w:r>
      <w:proofErr w:type="spellEnd"/>
      <w:r w:rsidR="0044574B">
        <w:rPr>
          <w:sz w:val="25"/>
          <w:szCs w:val="25"/>
        </w:rPr>
        <w:t xml:space="preserve"> </w:t>
      </w:r>
      <w:proofErr w:type="spellStart"/>
      <w:r w:rsidR="0044574B">
        <w:rPr>
          <w:sz w:val="25"/>
          <w:szCs w:val="25"/>
        </w:rPr>
        <w:t>obligația</w:t>
      </w:r>
      <w:proofErr w:type="spellEnd"/>
      <w:r w:rsidR="0044574B">
        <w:rPr>
          <w:sz w:val="25"/>
          <w:szCs w:val="25"/>
        </w:rPr>
        <w:t xml:space="preserve"> </w:t>
      </w:r>
      <w:proofErr w:type="spellStart"/>
      <w:r w:rsidR="0044574B">
        <w:rPr>
          <w:sz w:val="25"/>
          <w:szCs w:val="25"/>
        </w:rPr>
        <w:t>înregistrării</w:t>
      </w:r>
      <w:proofErr w:type="spellEnd"/>
      <w:r w:rsidR="0044574B">
        <w:rPr>
          <w:sz w:val="25"/>
          <w:szCs w:val="25"/>
        </w:rPr>
        <w:t xml:space="preserve"> </w:t>
      </w:r>
      <w:proofErr w:type="spellStart"/>
      <w:r w:rsidR="0044574B">
        <w:rPr>
          <w:sz w:val="25"/>
          <w:szCs w:val="25"/>
        </w:rPr>
        <w:t>în</w:t>
      </w:r>
      <w:proofErr w:type="spellEnd"/>
      <w:r w:rsidR="0044574B">
        <w:rPr>
          <w:sz w:val="25"/>
          <w:szCs w:val="25"/>
        </w:rPr>
        <w:t xml:space="preserve"> </w:t>
      </w:r>
      <w:proofErr w:type="spellStart"/>
      <w:r w:rsidR="0044574B">
        <w:rPr>
          <w:sz w:val="25"/>
          <w:szCs w:val="25"/>
        </w:rPr>
        <w:t>Registru</w:t>
      </w:r>
      <w:proofErr w:type="spellEnd"/>
      <w:r w:rsidR="0044574B">
        <w:rPr>
          <w:sz w:val="25"/>
          <w:szCs w:val="25"/>
        </w:rPr>
        <w:t xml:space="preserve"> </w:t>
      </w:r>
      <w:proofErr w:type="spellStart"/>
      <w:r w:rsidR="0044574B">
        <w:rPr>
          <w:sz w:val="25"/>
          <w:szCs w:val="25"/>
        </w:rPr>
        <w:t>în</w:t>
      </w:r>
      <w:proofErr w:type="spellEnd"/>
      <w:r w:rsidR="0044574B">
        <w:rPr>
          <w:sz w:val="25"/>
          <w:szCs w:val="25"/>
        </w:rPr>
        <w:t xml:space="preserve"> </w:t>
      </w:r>
      <w:proofErr w:type="spellStart"/>
      <w:r w:rsidR="0044574B">
        <w:rPr>
          <w:sz w:val="25"/>
          <w:szCs w:val="25"/>
        </w:rPr>
        <w:t>termen</w:t>
      </w:r>
      <w:proofErr w:type="spellEnd"/>
      <w:r w:rsidR="0044574B">
        <w:rPr>
          <w:sz w:val="25"/>
          <w:szCs w:val="25"/>
        </w:rPr>
        <w:t xml:space="preserve"> de </w:t>
      </w:r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de</w:t>
      </w:r>
      <w:proofErr w:type="spellEnd"/>
      <w:r w:rsidR="002B0C1E" w:rsidRPr="00BF377A">
        <w:rPr>
          <w:sz w:val="25"/>
          <w:szCs w:val="25"/>
        </w:rPr>
        <w:t xml:space="preserve"> 180 de </w:t>
      </w:r>
      <w:proofErr w:type="spellStart"/>
      <w:r w:rsidR="002B0C1E" w:rsidRPr="00BF377A">
        <w:rPr>
          <w:sz w:val="25"/>
          <w:szCs w:val="25"/>
        </w:rPr>
        <w:t>zile</w:t>
      </w:r>
      <w:proofErr w:type="spellEnd"/>
      <w:r w:rsidR="002B0C1E" w:rsidRPr="00BF377A">
        <w:rPr>
          <w:sz w:val="25"/>
          <w:szCs w:val="25"/>
        </w:rPr>
        <w:t xml:space="preserve"> de la data </w:t>
      </w:r>
      <w:proofErr w:type="spellStart"/>
      <w:r w:rsidR="002B0C1E" w:rsidRPr="00BF377A">
        <w:rPr>
          <w:sz w:val="25"/>
          <w:szCs w:val="25"/>
        </w:rPr>
        <w:t>intrării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în</w:t>
      </w:r>
      <w:proofErr w:type="spellEnd"/>
      <w:r w:rsidR="002B0C1E" w:rsidRPr="00BF377A">
        <w:rPr>
          <w:sz w:val="25"/>
          <w:szCs w:val="25"/>
        </w:rPr>
        <w:t xml:space="preserve"> </w:t>
      </w:r>
      <w:proofErr w:type="spellStart"/>
      <w:r w:rsidR="002B0C1E" w:rsidRPr="00BF377A">
        <w:rPr>
          <w:sz w:val="25"/>
          <w:szCs w:val="25"/>
        </w:rPr>
        <w:t>vigoare</w:t>
      </w:r>
      <w:proofErr w:type="spellEnd"/>
      <w:r w:rsidR="002B0C1E" w:rsidRPr="00BF377A">
        <w:rPr>
          <w:sz w:val="25"/>
          <w:szCs w:val="25"/>
        </w:rPr>
        <w:t xml:space="preserve"> a </w:t>
      </w:r>
      <w:proofErr w:type="spellStart"/>
      <w:r w:rsidR="002B0C1E" w:rsidRPr="00BF377A">
        <w:rPr>
          <w:sz w:val="25"/>
          <w:szCs w:val="25"/>
        </w:rPr>
        <w:t>legii</w:t>
      </w:r>
      <w:proofErr w:type="spellEnd"/>
      <w:r w:rsidR="002B0C1E" w:rsidRPr="00BF377A">
        <w:rPr>
          <w:sz w:val="25"/>
          <w:szCs w:val="25"/>
        </w:rPr>
        <w:t>.</w:t>
      </w:r>
    </w:p>
    <w:p w:rsidR="002B0C1E" w:rsidRPr="00BF377A" w:rsidRDefault="002B0C1E" w:rsidP="00BD0938">
      <w:pPr>
        <w:pStyle w:val="NormalWeb"/>
        <w:spacing w:line="276" w:lineRule="auto"/>
        <w:ind w:firstLine="720"/>
        <w:jc w:val="both"/>
        <w:rPr>
          <w:sz w:val="25"/>
          <w:szCs w:val="25"/>
        </w:rPr>
      </w:pPr>
      <w:proofErr w:type="spellStart"/>
      <w:r w:rsidRPr="00BF377A">
        <w:rPr>
          <w:sz w:val="25"/>
          <w:szCs w:val="25"/>
        </w:rPr>
        <w:t>În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conformitate</w:t>
      </w:r>
      <w:proofErr w:type="spellEnd"/>
      <w:r w:rsidRPr="00BF377A">
        <w:rPr>
          <w:sz w:val="25"/>
          <w:szCs w:val="25"/>
        </w:rPr>
        <w:t xml:space="preserve"> cu </w:t>
      </w:r>
      <w:proofErr w:type="spellStart"/>
      <w:r w:rsidRPr="00BF377A">
        <w:rPr>
          <w:sz w:val="25"/>
          <w:szCs w:val="25"/>
        </w:rPr>
        <w:t>respectiva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hotărâre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privind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aprobarea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criteriilor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pentru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autorizarea</w:t>
      </w:r>
      <w:proofErr w:type="spellEnd"/>
      <w:r w:rsidRPr="00BF377A">
        <w:rPr>
          <w:sz w:val="25"/>
          <w:szCs w:val="25"/>
        </w:rPr>
        <w:t xml:space="preserve">, </w:t>
      </w:r>
      <w:proofErr w:type="spellStart"/>
      <w:r w:rsidRPr="00BF377A">
        <w:rPr>
          <w:sz w:val="25"/>
          <w:szCs w:val="25"/>
        </w:rPr>
        <w:t>construcția</w:t>
      </w:r>
      <w:proofErr w:type="spellEnd"/>
      <w:r w:rsidRPr="00BF377A">
        <w:rPr>
          <w:sz w:val="25"/>
          <w:szCs w:val="25"/>
        </w:rPr>
        <w:t xml:space="preserve">, </w:t>
      </w:r>
      <w:proofErr w:type="spellStart"/>
      <w:r w:rsidRPr="00BF377A">
        <w:rPr>
          <w:sz w:val="25"/>
          <w:szCs w:val="25"/>
        </w:rPr>
        <w:t>înscrierea</w:t>
      </w:r>
      <w:proofErr w:type="spellEnd"/>
      <w:r w:rsidRPr="00BF377A">
        <w:rPr>
          <w:sz w:val="25"/>
          <w:szCs w:val="25"/>
        </w:rPr>
        <w:t>/</w:t>
      </w:r>
      <w:proofErr w:type="spellStart"/>
      <w:r w:rsidRPr="00BF377A">
        <w:rPr>
          <w:sz w:val="25"/>
          <w:szCs w:val="25"/>
        </w:rPr>
        <w:t>înregistrarea</w:t>
      </w:r>
      <w:proofErr w:type="spellEnd"/>
      <w:r w:rsidRPr="00BF377A">
        <w:rPr>
          <w:sz w:val="25"/>
          <w:szCs w:val="25"/>
        </w:rPr>
        <w:t xml:space="preserve">, </w:t>
      </w:r>
      <w:proofErr w:type="spellStart"/>
      <w:r w:rsidRPr="00BF377A">
        <w:rPr>
          <w:sz w:val="25"/>
          <w:szCs w:val="25"/>
        </w:rPr>
        <w:t>controlul</w:t>
      </w:r>
      <w:proofErr w:type="spellEnd"/>
      <w:r w:rsidRPr="00BF377A">
        <w:rPr>
          <w:sz w:val="25"/>
          <w:szCs w:val="25"/>
        </w:rPr>
        <w:t xml:space="preserve">, </w:t>
      </w:r>
      <w:proofErr w:type="spellStart"/>
      <w:r w:rsidRPr="00BF377A">
        <w:rPr>
          <w:sz w:val="25"/>
          <w:szCs w:val="25"/>
        </w:rPr>
        <w:t>exploatarea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și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întreținerea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sistemelor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individuale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adecvate</w:t>
      </w:r>
      <w:proofErr w:type="spellEnd"/>
      <w:r w:rsidRPr="00BF377A">
        <w:rPr>
          <w:sz w:val="25"/>
          <w:szCs w:val="25"/>
        </w:rPr>
        <w:t xml:space="preserve"> de </w:t>
      </w:r>
      <w:proofErr w:type="spellStart"/>
      <w:r w:rsidRPr="00BF377A">
        <w:rPr>
          <w:sz w:val="25"/>
          <w:szCs w:val="25"/>
        </w:rPr>
        <w:t>colectare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și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epurare</w:t>
      </w:r>
      <w:proofErr w:type="spellEnd"/>
      <w:r w:rsidRPr="00BF377A">
        <w:rPr>
          <w:sz w:val="25"/>
          <w:szCs w:val="25"/>
        </w:rPr>
        <w:t xml:space="preserve"> a </w:t>
      </w:r>
      <w:proofErr w:type="spellStart"/>
      <w:r w:rsidRPr="00BF377A">
        <w:rPr>
          <w:sz w:val="25"/>
          <w:szCs w:val="25"/>
        </w:rPr>
        <w:t>apelor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uzate</w:t>
      </w:r>
      <w:proofErr w:type="spellEnd"/>
      <w:r w:rsidRPr="00BF377A">
        <w:rPr>
          <w:sz w:val="25"/>
          <w:szCs w:val="25"/>
        </w:rPr>
        <w:t xml:space="preserve">, </w:t>
      </w:r>
      <w:proofErr w:type="spellStart"/>
      <w:r w:rsidRPr="00BF377A">
        <w:rPr>
          <w:sz w:val="25"/>
          <w:szCs w:val="25"/>
        </w:rPr>
        <w:t>nerespectarea</w:t>
      </w:r>
      <w:proofErr w:type="spellEnd"/>
      <w:r w:rsidRPr="00BF377A">
        <w:rPr>
          <w:sz w:val="25"/>
          <w:szCs w:val="25"/>
        </w:rPr>
        <w:t xml:space="preserve"> de </w:t>
      </w:r>
      <w:proofErr w:type="spellStart"/>
      <w:r w:rsidRPr="00BF377A">
        <w:rPr>
          <w:sz w:val="25"/>
          <w:szCs w:val="25"/>
        </w:rPr>
        <w:t>către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persoanele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fizice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și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juridice</w:t>
      </w:r>
      <w:proofErr w:type="spellEnd"/>
      <w:r w:rsidRPr="00BF377A">
        <w:rPr>
          <w:sz w:val="25"/>
          <w:szCs w:val="25"/>
        </w:rPr>
        <w:t xml:space="preserve"> a </w:t>
      </w:r>
      <w:proofErr w:type="spellStart"/>
      <w:r w:rsidRPr="00BF377A">
        <w:rPr>
          <w:sz w:val="25"/>
          <w:szCs w:val="25"/>
        </w:rPr>
        <w:t>dispozițiilor</w:t>
      </w:r>
      <w:proofErr w:type="spellEnd"/>
      <w:r w:rsidRPr="00BF377A">
        <w:rPr>
          <w:sz w:val="25"/>
          <w:szCs w:val="25"/>
        </w:rPr>
        <w:t xml:space="preserve"> art. 11 </w:t>
      </w:r>
      <w:proofErr w:type="spellStart"/>
      <w:r w:rsidRPr="00BF377A">
        <w:rPr>
          <w:sz w:val="25"/>
          <w:szCs w:val="25"/>
        </w:rPr>
        <w:t>alin</w:t>
      </w:r>
      <w:proofErr w:type="spellEnd"/>
      <w:r w:rsidRPr="00BF377A">
        <w:rPr>
          <w:sz w:val="25"/>
          <w:szCs w:val="25"/>
        </w:rPr>
        <w:t xml:space="preserve">. (1) </w:t>
      </w:r>
      <w:proofErr w:type="spellStart"/>
      <w:r w:rsidRPr="00BF377A">
        <w:rPr>
          <w:sz w:val="25"/>
          <w:szCs w:val="25"/>
        </w:rPr>
        <w:t>și</w:t>
      </w:r>
      <w:proofErr w:type="spellEnd"/>
      <w:r w:rsidRPr="00BF377A">
        <w:rPr>
          <w:sz w:val="25"/>
          <w:szCs w:val="25"/>
        </w:rPr>
        <w:t xml:space="preserve"> (2) </w:t>
      </w:r>
      <w:proofErr w:type="spellStart"/>
      <w:r w:rsidRPr="00BF377A">
        <w:rPr>
          <w:sz w:val="25"/>
          <w:szCs w:val="25"/>
        </w:rPr>
        <w:t>și</w:t>
      </w:r>
      <w:proofErr w:type="spellEnd"/>
      <w:r w:rsidRPr="00BF377A">
        <w:rPr>
          <w:sz w:val="25"/>
          <w:szCs w:val="25"/>
        </w:rPr>
        <w:t xml:space="preserve"> art. 15 </w:t>
      </w:r>
      <w:proofErr w:type="spellStart"/>
      <w:r w:rsidRPr="00BF377A">
        <w:rPr>
          <w:sz w:val="25"/>
          <w:szCs w:val="25"/>
        </w:rPr>
        <w:t>alin</w:t>
      </w:r>
      <w:proofErr w:type="spellEnd"/>
      <w:r w:rsidRPr="00BF377A">
        <w:rPr>
          <w:sz w:val="25"/>
          <w:szCs w:val="25"/>
        </w:rPr>
        <w:t xml:space="preserve">. (2), </w:t>
      </w:r>
      <w:proofErr w:type="spellStart"/>
      <w:r w:rsidRPr="00BF377A">
        <w:rPr>
          <w:sz w:val="25"/>
          <w:szCs w:val="25"/>
        </w:rPr>
        <w:t>constituie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contravenție</w:t>
      </w:r>
      <w:proofErr w:type="spellEnd"/>
      <w:r w:rsidRPr="00BF377A">
        <w:rPr>
          <w:sz w:val="25"/>
          <w:szCs w:val="25"/>
        </w:rPr>
        <w:t xml:space="preserve"> </w:t>
      </w:r>
      <w:proofErr w:type="spellStart"/>
      <w:r w:rsidRPr="00BF377A">
        <w:rPr>
          <w:sz w:val="25"/>
          <w:szCs w:val="25"/>
        </w:rPr>
        <w:t>și</w:t>
      </w:r>
      <w:proofErr w:type="spellEnd"/>
      <w:r w:rsidRPr="00BF377A">
        <w:rPr>
          <w:sz w:val="25"/>
          <w:szCs w:val="25"/>
        </w:rPr>
        <w:t xml:space="preserve"> se </w:t>
      </w:r>
      <w:proofErr w:type="spellStart"/>
      <w:r w:rsidRPr="00BF377A">
        <w:rPr>
          <w:sz w:val="25"/>
          <w:szCs w:val="25"/>
        </w:rPr>
        <w:t>sancționează</w:t>
      </w:r>
      <w:proofErr w:type="spellEnd"/>
      <w:r w:rsidRPr="00BF377A">
        <w:rPr>
          <w:sz w:val="25"/>
          <w:szCs w:val="25"/>
        </w:rPr>
        <w:t xml:space="preserve"> cu </w:t>
      </w:r>
      <w:proofErr w:type="spellStart"/>
      <w:r w:rsidRPr="00BF377A">
        <w:rPr>
          <w:sz w:val="25"/>
          <w:szCs w:val="25"/>
        </w:rPr>
        <w:t>amendă</w:t>
      </w:r>
      <w:proofErr w:type="spellEnd"/>
      <w:r w:rsidRPr="00BF377A">
        <w:rPr>
          <w:sz w:val="25"/>
          <w:szCs w:val="25"/>
        </w:rPr>
        <w:t xml:space="preserve"> de la 5.000 de lei la 10.000 de lei.</w:t>
      </w:r>
    </w:p>
    <w:p w:rsidR="005424A6" w:rsidRDefault="005424A6" w:rsidP="00BD0938">
      <w:p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D0938" w:rsidRPr="00BF377A" w:rsidRDefault="00BD0938" w:rsidP="00BD0938">
      <w:p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BD0938" w:rsidRPr="00BF377A" w:rsidSect="00131DAA">
      <w:type w:val="continuous"/>
      <w:pgSz w:w="11900" w:h="16840" w:code="9"/>
      <w:pgMar w:top="1294" w:right="985" w:bottom="1383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DE"/>
    <w:rsid w:val="00131DAA"/>
    <w:rsid w:val="002B0C1E"/>
    <w:rsid w:val="0044574B"/>
    <w:rsid w:val="004C6F3F"/>
    <w:rsid w:val="005424A6"/>
    <w:rsid w:val="00581305"/>
    <w:rsid w:val="007B30DE"/>
    <w:rsid w:val="00875B13"/>
    <w:rsid w:val="00AB3009"/>
    <w:rsid w:val="00BD0938"/>
    <w:rsid w:val="00BF377A"/>
    <w:rsid w:val="00C777B7"/>
    <w:rsid w:val="00D82D2E"/>
    <w:rsid w:val="00E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875B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5B13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2B0C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37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875B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5B13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2B0C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37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2022-10-25T11:16:00Z</cp:lastPrinted>
  <dcterms:created xsi:type="dcterms:W3CDTF">2022-10-25T10:11:00Z</dcterms:created>
  <dcterms:modified xsi:type="dcterms:W3CDTF">2022-10-27T06:54:00Z</dcterms:modified>
</cp:coreProperties>
</file>